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74B9" w:rsidRPr="007B7106" w:rsidRDefault="00BA3A4E" w:rsidP="007924D3">
      <w:pPr>
        <w:spacing w:after="0" w:line="240" w:lineRule="auto"/>
        <w:jc w:val="center"/>
        <w:rPr>
          <w:rFonts w:cs="Simplified Arabic"/>
          <w:b/>
          <w:bCs/>
          <w:color w:val="000000" w:themeColor="text1"/>
          <w:sz w:val="32"/>
          <w:szCs w:val="32"/>
          <w:rtl/>
          <w:lang w:bidi="ar-IQ"/>
        </w:rPr>
      </w:pPr>
      <w:r w:rsidRPr="007B7106">
        <w:rPr>
          <w:rFonts w:cs="Simplified Arabic" w:hint="cs"/>
          <w:b/>
          <w:bCs/>
          <w:color w:val="000000" w:themeColor="text1"/>
          <w:sz w:val="32"/>
          <w:szCs w:val="32"/>
          <w:rtl/>
          <w:lang w:bidi="ar-IQ"/>
        </w:rPr>
        <w:t xml:space="preserve">الفصل </w:t>
      </w:r>
      <w:r w:rsidR="007B13FC" w:rsidRPr="007B7106">
        <w:rPr>
          <w:rFonts w:cs="Simplified Arabic" w:hint="cs"/>
          <w:b/>
          <w:bCs/>
          <w:color w:val="000000" w:themeColor="text1"/>
          <w:sz w:val="32"/>
          <w:szCs w:val="32"/>
          <w:rtl/>
          <w:lang w:bidi="ar-IQ"/>
        </w:rPr>
        <w:t>الثالث</w:t>
      </w:r>
    </w:p>
    <w:p w:rsidR="00BA3A4E" w:rsidRPr="007B7106" w:rsidRDefault="00BA3A4E" w:rsidP="007924D3">
      <w:pPr>
        <w:spacing w:after="0" w:line="240" w:lineRule="auto"/>
        <w:jc w:val="center"/>
        <w:rPr>
          <w:rFonts w:cs="Simplified Arabic"/>
          <w:b/>
          <w:bCs/>
          <w:color w:val="000000" w:themeColor="text1"/>
          <w:sz w:val="32"/>
          <w:szCs w:val="32"/>
          <w:rtl/>
          <w:lang w:bidi="ar-IQ"/>
        </w:rPr>
      </w:pPr>
      <w:r w:rsidRPr="007B7106">
        <w:rPr>
          <w:rFonts w:cs="Simplified Arabic" w:hint="cs"/>
          <w:b/>
          <w:bCs/>
          <w:color w:val="000000" w:themeColor="text1"/>
          <w:sz w:val="32"/>
          <w:szCs w:val="32"/>
          <w:rtl/>
          <w:lang w:bidi="ar-IQ"/>
        </w:rPr>
        <w:t>محلات مدينة بغداد ومقاهيها</w:t>
      </w:r>
    </w:p>
    <w:p w:rsidR="00BA3A4E" w:rsidRPr="007B7106" w:rsidRDefault="007B13FC" w:rsidP="007924D3">
      <w:pPr>
        <w:spacing w:line="240" w:lineRule="auto"/>
        <w:jc w:val="center"/>
        <w:rPr>
          <w:rFonts w:cs="Simplified Arabic"/>
          <w:b/>
          <w:bCs/>
          <w:color w:val="000000" w:themeColor="text1"/>
          <w:sz w:val="30"/>
          <w:szCs w:val="30"/>
          <w:rtl/>
          <w:lang w:bidi="ar-IQ"/>
        </w:rPr>
      </w:pPr>
      <w:r w:rsidRPr="007B7106">
        <w:rPr>
          <w:rFonts w:cs="Simplified Arabic" w:hint="cs"/>
          <w:b/>
          <w:bCs/>
          <w:color w:val="000000" w:themeColor="text1"/>
          <w:sz w:val="30"/>
          <w:szCs w:val="30"/>
          <w:rtl/>
          <w:lang w:bidi="ar-IQ"/>
        </w:rPr>
        <w:t xml:space="preserve">اولاً:- </w:t>
      </w:r>
      <w:r w:rsidR="00BA3A4E" w:rsidRPr="007B7106">
        <w:rPr>
          <w:rFonts w:cs="Simplified Arabic" w:hint="cs"/>
          <w:b/>
          <w:bCs/>
          <w:color w:val="000000" w:themeColor="text1"/>
          <w:sz w:val="30"/>
          <w:szCs w:val="30"/>
          <w:rtl/>
          <w:lang w:bidi="ar-IQ"/>
        </w:rPr>
        <w:t>محلات مدينة بغداد</w:t>
      </w:r>
    </w:p>
    <w:p w:rsidR="007B13FC" w:rsidRPr="007B13FC" w:rsidRDefault="007B13FC" w:rsidP="007924D3">
      <w:pPr>
        <w:spacing w:after="0" w:line="240" w:lineRule="auto"/>
        <w:jc w:val="both"/>
        <w:rPr>
          <w:rFonts w:cs="Simplified Arabic"/>
          <w:b/>
          <w:bCs/>
          <w:color w:val="000000" w:themeColor="text1"/>
          <w:sz w:val="28"/>
          <w:szCs w:val="28"/>
          <w:rtl/>
          <w:lang w:bidi="ar-IQ"/>
        </w:rPr>
      </w:pPr>
      <w:r w:rsidRPr="007B13FC">
        <w:rPr>
          <w:rFonts w:cs="Simplified Arabic" w:hint="cs"/>
          <w:b/>
          <w:bCs/>
          <w:color w:val="000000" w:themeColor="text1"/>
          <w:sz w:val="28"/>
          <w:szCs w:val="28"/>
          <w:rtl/>
          <w:lang w:bidi="ar-IQ"/>
        </w:rPr>
        <w:t xml:space="preserve">تمهيد </w:t>
      </w:r>
    </w:p>
    <w:p w:rsidR="00BA3A4E" w:rsidRPr="003A4861" w:rsidRDefault="00BA3A4E" w:rsidP="007924D3">
      <w:pPr>
        <w:spacing w:after="0"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تعد المدينة في بيئتها الجغرافية</w:t>
      </w:r>
      <w:r w:rsidR="007B13F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بنظر بعض الباحثين كائنا حيا</w:t>
      </w:r>
      <w:r w:rsidR="007B13F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فهي تولد وتنمو</w:t>
      </w:r>
      <w:r w:rsidR="007924D3">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وتتدهور وتموت. وعلى هذا الاساس فهي تمر في ثلاثة أدوار او</w:t>
      </w:r>
      <w:r w:rsidR="007924D3">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مراحل . وتمتاز المرحلة الثانية منها وهي التي تهمنا (مرحلة النضج) بظهور الصلة القوية بين الانسان والمكان الذي يعيش فيه</w:t>
      </w:r>
      <w:r w:rsidR="007B13F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اذ تقسم المدن الى مجاميع سكنية لكل منها طابعها </w:t>
      </w:r>
      <w:r w:rsidRPr="007B13FC">
        <w:rPr>
          <w:rFonts w:cs="Simplified Arabic" w:hint="cs"/>
          <w:color w:val="000000" w:themeColor="text1"/>
          <w:sz w:val="28"/>
          <w:szCs w:val="28"/>
          <w:rtl/>
          <w:lang w:bidi="ar-IQ"/>
        </w:rPr>
        <w:t>الخاص</w:t>
      </w:r>
      <w:r w:rsidR="007B13FC">
        <w:rPr>
          <w:rFonts w:cs="Simplified Arabic" w:hint="cs"/>
          <w:color w:val="000000" w:themeColor="text1"/>
          <w:sz w:val="28"/>
          <w:szCs w:val="28"/>
          <w:vertAlign w:val="superscript"/>
          <w:rtl/>
          <w:lang w:bidi="ar-IQ"/>
        </w:rPr>
        <w:t>(</w:t>
      </w:r>
      <w:r w:rsidR="00F32D80" w:rsidRPr="007B13FC">
        <w:rPr>
          <w:rFonts w:cs="Simplified Arabic" w:hint="cs"/>
          <w:color w:val="000000" w:themeColor="text1"/>
          <w:sz w:val="28"/>
          <w:szCs w:val="28"/>
          <w:vertAlign w:val="superscript"/>
          <w:rtl/>
          <w:lang w:bidi="ar-IQ"/>
        </w:rPr>
        <w:t>1</w:t>
      </w:r>
      <w:r w:rsidR="007B13FC">
        <w:rPr>
          <w:rFonts w:cs="Simplified Arabic" w:hint="cs"/>
          <w:color w:val="000000" w:themeColor="text1"/>
          <w:sz w:val="28"/>
          <w:szCs w:val="28"/>
          <w:vertAlign w:val="superscript"/>
          <w:rtl/>
          <w:lang w:bidi="ar-IQ"/>
        </w:rPr>
        <w:t>)</w:t>
      </w:r>
      <w:r w:rsidRPr="003A4861">
        <w:rPr>
          <w:rFonts w:cs="Simplified Arabic" w:hint="cs"/>
          <w:color w:val="000000" w:themeColor="text1"/>
          <w:sz w:val="28"/>
          <w:szCs w:val="28"/>
          <w:rtl/>
          <w:lang w:bidi="ar-IQ"/>
        </w:rPr>
        <w:t xml:space="preserve"> . وقد اصطلح على تسمية كل مجموعة منها ب</w:t>
      </w:r>
      <w:r w:rsidR="007B13FC">
        <w:rPr>
          <w:rFonts w:cs="Simplified Arabic" w:hint="cs"/>
          <w:color w:val="000000" w:themeColor="text1"/>
          <w:sz w:val="28"/>
          <w:szCs w:val="28"/>
          <w:rtl/>
          <w:lang w:bidi="ar-IQ"/>
        </w:rPr>
        <w:t>ـ</w:t>
      </w:r>
      <w:r w:rsidRPr="003A4861">
        <w:rPr>
          <w:rFonts w:cs="Simplified Arabic" w:hint="cs"/>
          <w:color w:val="000000" w:themeColor="text1"/>
          <w:sz w:val="28"/>
          <w:szCs w:val="28"/>
          <w:rtl/>
          <w:lang w:bidi="ar-IQ"/>
        </w:rPr>
        <w:t xml:space="preserve"> "المحلة" التي تتكون من عدد من المنازل.</w:t>
      </w:r>
      <w:r w:rsidR="007B13F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تخترقها الازقة وتتخللها بعض الحوانيت والمقاهي والجوامع . وتتميز المحلة بتقارب مستوى سكانها الاقتصادي والاجتماعي ومعرفة الناس بعضهم لبعض. </w:t>
      </w:r>
      <w:r w:rsidR="009671C5" w:rsidRPr="003A4861">
        <w:rPr>
          <w:rFonts w:cs="Simplified Arabic" w:hint="cs"/>
          <w:color w:val="000000" w:themeColor="text1"/>
          <w:sz w:val="28"/>
          <w:szCs w:val="28"/>
          <w:rtl/>
          <w:lang w:bidi="ar-IQ"/>
        </w:rPr>
        <w:t>ويعد المختار ممثل الحكومة في المحلة ويفترض فيه ان يعرف جميع العوائل التي تسكن فيها.</w:t>
      </w:r>
    </w:p>
    <w:p w:rsidR="009671C5" w:rsidRPr="003A4861" w:rsidRDefault="00182D3F"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وتعني </w:t>
      </w:r>
      <w:r w:rsidR="00647722" w:rsidRPr="003A4861">
        <w:rPr>
          <w:rFonts w:cs="Simplified Arabic" w:hint="cs"/>
          <w:color w:val="000000" w:themeColor="text1"/>
          <w:sz w:val="28"/>
          <w:szCs w:val="28"/>
          <w:rtl/>
          <w:lang w:bidi="ar-IQ"/>
        </w:rPr>
        <w:t>المحلة لغويا: منزل القوم</w:t>
      </w:r>
      <w:r w:rsidR="007B13FC">
        <w:rPr>
          <w:rFonts w:cs="Simplified Arabic" w:hint="cs"/>
          <w:color w:val="000000" w:themeColor="text1"/>
          <w:sz w:val="28"/>
          <w:szCs w:val="28"/>
          <w:rtl/>
          <w:lang w:bidi="ar-IQ"/>
        </w:rPr>
        <w:t>،</w:t>
      </w:r>
      <w:r w:rsidR="00647722" w:rsidRPr="003A4861">
        <w:rPr>
          <w:rFonts w:cs="Simplified Arabic" w:hint="cs"/>
          <w:color w:val="000000" w:themeColor="text1"/>
          <w:sz w:val="28"/>
          <w:szCs w:val="28"/>
          <w:rtl/>
          <w:lang w:bidi="ar-IQ"/>
        </w:rPr>
        <w:t xml:space="preserve"> </w:t>
      </w:r>
      <w:r w:rsidR="00F32D80" w:rsidRPr="003A4861">
        <w:rPr>
          <w:rFonts w:cs="Simplified Arabic" w:hint="cs"/>
          <w:color w:val="000000" w:themeColor="text1"/>
          <w:sz w:val="28"/>
          <w:szCs w:val="28"/>
          <w:rtl/>
          <w:lang w:bidi="ar-IQ"/>
        </w:rPr>
        <w:t>والمحَلّ هو المكان او الموضع الذي يُحَلُ فيه. وهو مصدر للفعل حَلَّ يَحُلّ أي نزل بمحل</w:t>
      </w:r>
      <w:r w:rsidR="007B13FC">
        <w:rPr>
          <w:rFonts w:cs="Simplified Arabic" w:hint="cs"/>
          <w:color w:val="000000" w:themeColor="text1"/>
          <w:sz w:val="28"/>
          <w:szCs w:val="28"/>
          <w:rtl/>
          <w:lang w:bidi="ar-IQ"/>
        </w:rPr>
        <w:t>ّة</w:t>
      </w:r>
      <w:r w:rsidR="00F32D80" w:rsidRPr="003A4861">
        <w:rPr>
          <w:rFonts w:cs="Simplified Arabic" w:hint="cs"/>
          <w:color w:val="000000" w:themeColor="text1"/>
          <w:sz w:val="28"/>
          <w:szCs w:val="28"/>
          <w:rtl/>
          <w:lang w:bidi="ar-IQ"/>
        </w:rPr>
        <w:t xml:space="preserve"> وهو نقيض الارتحال. وأحل</w:t>
      </w:r>
      <w:r w:rsidR="007B13FC">
        <w:rPr>
          <w:rFonts w:cs="Simplified Arabic" w:hint="cs"/>
          <w:color w:val="000000" w:themeColor="text1"/>
          <w:sz w:val="28"/>
          <w:szCs w:val="28"/>
          <w:rtl/>
          <w:lang w:bidi="ar-IQ"/>
        </w:rPr>
        <w:t>َّ</w:t>
      </w:r>
      <w:r w:rsidR="00F32D80" w:rsidRPr="003A4861">
        <w:rPr>
          <w:rFonts w:cs="Simplified Arabic" w:hint="cs"/>
          <w:color w:val="000000" w:themeColor="text1"/>
          <w:sz w:val="28"/>
          <w:szCs w:val="28"/>
          <w:rtl/>
          <w:lang w:bidi="ar-IQ"/>
        </w:rPr>
        <w:t xml:space="preserve"> فلان اهله بمكان كذا اذا أنزلهم</w:t>
      </w:r>
      <w:r w:rsidR="007B13FC">
        <w:rPr>
          <w:rFonts w:cs="Simplified Arabic" w:hint="cs"/>
          <w:color w:val="000000" w:themeColor="text1"/>
          <w:sz w:val="28"/>
          <w:szCs w:val="28"/>
          <w:vertAlign w:val="superscript"/>
          <w:rtl/>
          <w:lang w:bidi="ar-IQ"/>
        </w:rPr>
        <w:t>(2)</w:t>
      </w:r>
      <w:r w:rsidR="00F32D80" w:rsidRPr="003A4861">
        <w:rPr>
          <w:rFonts w:cs="Simplified Arabic" w:hint="cs"/>
          <w:color w:val="000000" w:themeColor="text1"/>
          <w:sz w:val="28"/>
          <w:szCs w:val="28"/>
          <w:rtl/>
          <w:lang w:bidi="ar-IQ"/>
        </w:rPr>
        <w:t>.</w:t>
      </w:r>
    </w:p>
    <w:p w:rsidR="00F32D80" w:rsidRPr="003A4861" w:rsidRDefault="00F32D80"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وعلى هذا الاساس فالمحلة هي مكان يحل فيه مجموعة من السكان لغرض الاستقرار والاستيطان الدائمي. وبمرور الزمن تصبح لتلك المحلة حدود متعارف عليها بين ابنائها تفصلها عن غيرها من المحلات. يتميزون فيما بينهم بخصائص مشتركة وتتولد لديهم قيم خاصة بهم. </w:t>
      </w:r>
    </w:p>
    <w:p w:rsidR="00F32D80" w:rsidRPr="003A4861" w:rsidRDefault="00F32D80"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وقد تكونت في مدينة بغداد ومنذ البدايات الاولى لتأسيس المدينة المدورة في الجانب الغربي من نهر دجلة (جانب الكرخ)وكذلك في الجانب الشرقي (الرصافة) محلات بغدادية </w:t>
      </w:r>
      <w:r w:rsidR="00AA2FB7" w:rsidRPr="003A4861">
        <w:rPr>
          <w:rFonts w:cs="Simplified Arabic" w:hint="cs"/>
          <w:color w:val="000000" w:themeColor="text1"/>
          <w:sz w:val="28"/>
          <w:szCs w:val="28"/>
          <w:rtl/>
          <w:lang w:bidi="ar-IQ"/>
        </w:rPr>
        <w:t>عديدة عرفت اسمائها وحددت مواقعها وشخصت بيوتها.</w:t>
      </w:r>
    </w:p>
    <w:p w:rsidR="00AA2FB7" w:rsidRPr="003A4861" w:rsidRDefault="00AA2FB7"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وقد وردت اسماء (25) محلة في منطقة بغداد في اول ادوارها العباسية (150-334هـ/767-946م)</w:t>
      </w:r>
      <w:r w:rsidR="00B15B33">
        <w:rPr>
          <w:rFonts w:cs="Simplified Arabic" w:hint="cs"/>
          <w:color w:val="000000" w:themeColor="text1"/>
          <w:sz w:val="28"/>
          <w:szCs w:val="28"/>
          <w:vertAlign w:val="superscript"/>
          <w:rtl/>
          <w:lang w:bidi="ar-IQ"/>
        </w:rPr>
        <w:t>(3)</w:t>
      </w:r>
      <w:r w:rsidRPr="003A4861">
        <w:rPr>
          <w:rFonts w:cs="Simplified Arabic" w:hint="cs"/>
          <w:color w:val="000000" w:themeColor="text1"/>
          <w:sz w:val="28"/>
          <w:szCs w:val="28"/>
          <w:rtl/>
          <w:lang w:bidi="ar-IQ"/>
        </w:rPr>
        <w:t xml:space="preserve"> منها محلات الخضرية والشرقية والرصافة والكرخ والشماسية والمأمونية والمخ</w:t>
      </w:r>
      <w:r w:rsidR="00B15B33">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رم والحربية</w:t>
      </w:r>
      <w:r w:rsidR="00B15B33" w:rsidRPr="00B15B33">
        <w:rPr>
          <w:rFonts w:cs="Simplified Arabic" w:hint="cs"/>
          <w:color w:val="000000" w:themeColor="text1"/>
          <w:sz w:val="28"/>
          <w:szCs w:val="28"/>
          <w:vertAlign w:val="superscript"/>
          <w:rtl/>
          <w:lang w:bidi="ar-IQ"/>
        </w:rPr>
        <w:t>(4)</w:t>
      </w:r>
      <w:r w:rsidRPr="003A4861">
        <w:rPr>
          <w:rFonts w:cs="Simplified Arabic" w:hint="cs"/>
          <w:color w:val="000000" w:themeColor="text1"/>
          <w:sz w:val="28"/>
          <w:szCs w:val="28"/>
          <w:rtl/>
          <w:lang w:bidi="ar-IQ"/>
        </w:rPr>
        <w:t>. وأحصى ابن حوقل (367هـ/978م) محلات بغداد باربعين محلة</w:t>
      </w:r>
      <w:r w:rsidR="00B15B33">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كل محلة تمثل مدينة</w:t>
      </w:r>
      <w:r w:rsidR="00B15B33">
        <w:rPr>
          <w:rFonts w:cs="Simplified Arabic" w:hint="cs"/>
          <w:color w:val="000000" w:themeColor="text1"/>
          <w:sz w:val="28"/>
          <w:szCs w:val="28"/>
          <w:vertAlign w:val="superscript"/>
          <w:rtl/>
          <w:lang w:bidi="ar-IQ"/>
        </w:rPr>
        <w:t>(5)</w:t>
      </w:r>
      <w:r w:rsidRPr="003A4861">
        <w:rPr>
          <w:rFonts w:cs="Simplified Arabic" w:hint="cs"/>
          <w:color w:val="000000" w:themeColor="text1"/>
          <w:sz w:val="28"/>
          <w:szCs w:val="28"/>
          <w:rtl/>
          <w:lang w:bidi="ar-IQ"/>
        </w:rPr>
        <w:t xml:space="preserve"> . وفي الدور السلجوقي في اواخر العهد العباسي (447-</w:t>
      </w:r>
      <w:r w:rsidRPr="003A4861">
        <w:rPr>
          <w:rFonts w:cs="Simplified Arabic" w:hint="cs"/>
          <w:color w:val="000000" w:themeColor="text1"/>
          <w:sz w:val="28"/>
          <w:szCs w:val="28"/>
          <w:rtl/>
          <w:lang w:bidi="ar-IQ"/>
        </w:rPr>
        <w:lastRenderedPageBreak/>
        <w:t>656هـ/1055-1258م) ظهرت محلات جديدة مثل محلة باب الازج والبصلية والريان وسوق الثلاثاء</w:t>
      </w:r>
      <w:r w:rsidR="00B15B33">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والظفرية والقبي</w:t>
      </w:r>
      <w:r w:rsidR="00B15B33">
        <w:rPr>
          <w:rFonts w:cs="Simplified Arabic" w:hint="cs"/>
          <w:color w:val="000000" w:themeColor="text1"/>
          <w:sz w:val="28"/>
          <w:szCs w:val="28"/>
          <w:rtl/>
          <w:lang w:bidi="ar-IQ"/>
        </w:rPr>
        <w:t>ب</w:t>
      </w:r>
      <w:r w:rsidRPr="003A4861">
        <w:rPr>
          <w:rFonts w:cs="Simplified Arabic" w:hint="cs"/>
          <w:color w:val="000000" w:themeColor="text1"/>
          <w:sz w:val="28"/>
          <w:szCs w:val="28"/>
          <w:rtl/>
          <w:lang w:bidi="ar-IQ"/>
        </w:rPr>
        <w:t>ة والمارستان والمختارة</w:t>
      </w:r>
      <w:r w:rsidR="00B15B33">
        <w:rPr>
          <w:rFonts w:cs="Simplified Arabic" w:hint="cs"/>
          <w:color w:val="000000" w:themeColor="text1"/>
          <w:sz w:val="28"/>
          <w:szCs w:val="28"/>
          <w:vertAlign w:val="superscript"/>
          <w:rtl/>
          <w:lang w:bidi="ar-IQ"/>
        </w:rPr>
        <w:t>(6)</w:t>
      </w:r>
      <w:r w:rsidRPr="003A4861">
        <w:rPr>
          <w:rFonts w:cs="Simplified Arabic" w:hint="cs"/>
          <w:color w:val="000000" w:themeColor="text1"/>
          <w:sz w:val="28"/>
          <w:szCs w:val="28"/>
          <w:rtl/>
          <w:lang w:bidi="ar-IQ"/>
        </w:rPr>
        <w:t>.</w:t>
      </w:r>
    </w:p>
    <w:p w:rsidR="00AA2FB7" w:rsidRPr="003A4861" w:rsidRDefault="0043271A" w:rsidP="00FC10AD">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وذكر هذه المحلات المؤرخون والرحالة في كتبهم ومؤلفاتهم في حقبات زمنية مختلفة. ومن بين هؤلاء الرحالة ابي الحسن محمد بن احمد بن جبير (540-614هـ/1135-1217م) وهو يصف بغداد ومحلاتها واحوالها ومنها محلات الجانب الشرقي حيث ذكر انها تحتوي على </w:t>
      </w:r>
      <w:r w:rsidR="00B15B33">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سبع عشرة محلة</w:t>
      </w:r>
      <w:r w:rsidR="00B15B33">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كل محلة منها مدينة </w:t>
      </w:r>
      <w:r w:rsidR="00945B51" w:rsidRPr="003A4861">
        <w:rPr>
          <w:rFonts w:cs="Simplified Arabic" w:hint="cs"/>
          <w:color w:val="000000" w:themeColor="text1"/>
          <w:sz w:val="28"/>
          <w:szCs w:val="28"/>
          <w:rtl/>
          <w:lang w:bidi="ar-IQ"/>
        </w:rPr>
        <w:t>مستقلة وفي كل واحد منها الحمامان والثلاثة والثمانية.</w:t>
      </w:r>
      <w:r w:rsidR="00B15B33">
        <w:rPr>
          <w:rFonts w:cs="Simplified Arabic" w:hint="cs"/>
          <w:color w:val="000000" w:themeColor="text1"/>
          <w:sz w:val="28"/>
          <w:szCs w:val="28"/>
          <w:rtl/>
          <w:lang w:bidi="ar-IQ"/>
        </w:rPr>
        <w:t>.."،</w:t>
      </w:r>
      <w:r w:rsidR="00FC10AD">
        <w:rPr>
          <w:rFonts w:cs="Simplified Arabic" w:hint="cs"/>
          <w:color w:val="000000" w:themeColor="text1"/>
          <w:sz w:val="28"/>
          <w:szCs w:val="28"/>
          <w:vertAlign w:val="superscript"/>
          <w:rtl/>
          <w:lang w:bidi="ar-IQ"/>
        </w:rPr>
        <w:t>(7)</w:t>
      </w:r>
      <w:r w:rsidR="00945B51" w:rsidRPr="003A4861">
        <w:rPr>
          <w:rFonts w:cs="Simplified Arabic" w:hint="cs"/>
          <w:color w:val="000000" w:themeColor="text1"/>
          <w:sz w:val="28"/>
          <w:szCs w:val="28"/>
          <w:rtl/>
          <w:lang w:bidi="ar-IQ"/>
        </w:rPr>
        <w:t xml:space="preserve"> وفي الجانب الغربي ثلاث محلات</w:t>
      </w:r>
      <w:r w:rsidR="00B15B33">
        <w:rPr>
          <w:rFonts w:cs="Simplified Arabic" w:hint="cs"/>
          <w:color w:val="000000" w:themeColor="text1"/>
          <w:sz w:val="28"/>
          <w:szCs w:val="28"/>
          <w:vertAlign w:val="superscript"/>
          <w:rtl/>
          <w:lang w:bidi="ar-IQ"/>
        </w:rPr>
        <w:t>(8)</w:t>
      </w:r>
      <w:r w:rsidR="00945B51" w:rsidRPr="003A4861">
        <w:rPr>
          <w:rFonts w:cs="Simplified Arabic" w:hint="cs"/>
          <w:color w:val="000000" w:themeColor="text1"/>
          <w:sz w:val="28"/>
          <w:szCs w:val="28"/>
          <w:rtl/>
          <w:lang w:bidi="ar-IQ"/>
        </w:rPr>
        <w:t>. وقد امكن تحديد اسماء 98 محلة في مدينة بغداد ورد ذكرها في معجم البلدان لياقوت الحموي</w:t>
      </w:r>
      <w:r w:rsidR="00B15B33">
        <w:rPr>
          <w:rFonts w:cs="Simplified Arabic" w:hint="cs"/>
          <w:color w:val="000000" w:themeColor="text1"/>
          <w:sz w:val="28"/>
          <w:szCs w:val="28"/>
          <w:vertAlign w:val="superscript"/>
          <w:rtl/>
          <w:lang w:bidi="ar-IQ"/>
        </w:rPr>
        <w:t>(9)</w:t>
      </w:r>
      <w:r w:rsidR="00945B51" w:rsidRPr="003A4861">
        <w:rPr>
          <w:rFonts w:cs="Simplified Arabic" w:hint="cs"/>
          <w:color w:val="000000" w:themeColor="text1"/>
          <w:sz w:val="28"/>
          <w:szCs w:val="28"/>
          <w:rtl/>
          <w:lang w:bidi="ar-IQ"/>
        </w:rPr>
        <w:t>.</w:t>
      </w:r>
    </w:p>
    <w:p w:rsidR="00945B51" w:rsidRPr="003A4861" w:rsidRDefault="00945B51"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ولقد مرت المحلات البغدادية بأدوار مختلفة منذ انشاء المدينة وحتى يومنا هذا</w:t>
      </w:r>
      <w:r w:rsidR="00B15B33">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حيث اختفت من خارطة بغداد القديمة محلات كانت بالامس القريب قائمة يذكرها عامة البغداديون في مجالسهم واحاديثهم ومراسلاتهم. وقد ذكرها الباحثون في كتبهم التي تتحدث عن بغداد وذلك بعد تشييد محلات اخرى في مواقعها او انشاء مشاريع عمرانية حديثة </w:t>
      </w:r>
      <w:r w:rsidR="00720208" w:rsidRPr="003A4861">
        <w:rPr>
          <w:rFonts w:cs="Simplified Arabic" w:hint="cs"/>
          <w:color w:val="000000" w:themeColor="text1"/>
          <w:sz w:val="28"/>
          <w:szCs w:val="28"/>
          <w:rtl/>
          <w:lang w:bidi="ar-IQ"/>
        </w:rPr>
        <w:t>خدمية وترفيهية</w:t>
      </w:r>
      <w:r w:rsidR="00B15B33">
        <w:rPr>
          <w:rFonts w:cs="Simplified Arabic" w:hint="cs"/>
          <w:color w:val="000000" w:themeColor="text1"/>
          <w:sz w:val="28"/>
          <w:szCs w:val="28"/>
          <w:rtl/>
          <w:lang w:bidi="ar-IQ"/>
        </w:rPr>
        <w:t>،</w:t>
      </w:r>
      <w:r w:rsidR="00720208" w:rsidRPr="003A4861">
        <w:rPr>
          <w:rFonts w:cs="Simplified Arabic" w:hint="cs"/>
          <w:color w:val="000000" w:themeColor="text1"/>
          <w:sz w:val="28"/>
          <w:szCs w:val="28"/>
          <w:rtl/>
          <w:lang w:bidi="ar-IQ"/>
        </w:rPr>
        <w:t xml:space="preserve"> فيها وقد استبدل اسماء بعضها لسبب او لآخر</w:t>
      </w:r>
      <w:r w:rsidR="00B15B33">
        <w:rPr>
          <w:rFonts w:cs="Simplified Arabic" w:hint="cs"/>
          <w:color w:val="000000" w:themeColor="text1"/>
          <w:sz w:val="28"/>
          <w:szCs w:val="28"/>
          <w:vertAlign w:val="superscript"/>
          <w:rtl/>
          <w:lang w:bidi="ar-IQ"/>
        </w:rPr>
        <w:t>(10)</w:t>
      </w:r>
      <w:r w:rsidR="00720208" w:rsidRPr="003A4861">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 xml:space="preserve"> ويذكر بعض الباحثين اسماء لمحلات عديدة بعضها يعرف مكانه وغيرها لا يعرف مكانها</w:t>
      </w:r>
      <w:r w:rsidR="00B15B33">
        <w:rPr>
          <w:rFonts w:cs="Simplified Arabic" w:hint="cs"/>
          <w:color w:val="000000" w:themeColor="text1"/>
          <w:sz w:val="28"/>
          <w:szCs w:val="28"/>
          <w:vertAlign w:val="superscript"/>
          <w:rtl/>
          <w:lang w:bidi="ar-IQ"/>
        </w:rPr>
        <w:t>(11)</w:t>
      </w:r>
      <w:r w:rsidR="00DB2A32" w:rsidRPr="003A4861">
        <w:rPr>
          <w:rFonts w:cs="Simplified Arabic" w:hint="cs"/>
          <w:color w:val="000000" w:themeColor="text1"/>
          <w:sz w:val="28"/>
          <w:szCs w:val="28"/>
          <w:rtl/>
          <w:lang w:bidi="ar-IQ"/>
        </w:rPr>
        <w:t>.</w:t>
      </w:r>
    </w:p>
    <w:p w:rsidR="00DB2A32" w:rsidRPr="003A4861" w:rsidRDefault="00DB2A32"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وفي العصر الحاضر حصلت كثير من التغيرات والتطورات على عموم مدينة بغداد حيث نفذ العديد من المشاريع العمرانية والتي غيرت الكثير من معالم محلاتها القديمة ومنها محلات جانب الكرخ مثل الفحامة والمشاهدة والجعيفر والفلاحات والشيخ صندل والدوريين والتكارتة.</w:t>
      </w:r>
    </w:p>
    <w:p w:rsidR="00DB2A32" w:rsidRPr="003A4861" w:rsidRDefault="00DB2A32"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وكذلك محلات الاعظمية والكاظمية وباب الشيخ والكرادة وغيرها من محلات بغداد في جانبها الشرقي والغربي.</w:t>
      </w:r>
    </w:p>
    <w:p w:rsidR="00DB2A32" w:rsidRPr="003A4861" w:rsidRDefault="00B15B33" w:rsidP="007924D3">
      <w:pPr>
        <w:spacing w:line="240" w:lineRule="auto"/>
        <w:ind w:firstLine="720"/>
        <w:jc w:val="both"/>
        <w:rPr>
          <w:rFonts w:cs="Simplified Arabic"/>
          <w:color w:val="000000" w:themeColor="text1"/>
          <w:sz w:val="28"/>
          <w:szCs w:val="28"/>
          <w:rtl/>
          <w:lang w:bidi="ar-IQ"/>
        </w:rPr>
      </w:pPr>
      <w:r w:rsidRPr="00FC10AD">
        <w:rPr>
          <w:rFonts w:cs="Simplified Arabic" w:hint="cs"/>
          <w:b/>
          <w:bCs/>
          <w:color w:val="000000" w:themeColor="text1"/>
          <w:sz w:val="28"/>
          <w:szCs w:val="28"/>
          <w:u w:val="single"/>
          <w:rtl/>
          <w:lang w:bidi="ar-IQ"/>
        </w:rPr>
        <w:t>أصل تسمية محلات بغداد</w:t>
      </w:r>
      <w:r w:rsidR="00FC10AD">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 xml:space="preserve"> اقترنت اسما</w:t>
      </w:r>
      <w:r>
        <w:rPr>
          <w:rFonts w:cs="Simplified Arabic" w:hint="cs"/>
          <w:color w:val="000000" w:themeColor="text1"/>
          <w:sz w:val="28"/>
          <w:szCs w:val="28"/>
          <w:rtl/>
          <w:lang w:bidi="ar-IQ"/>
        </w:rPr>
        <w:t>ء عدد كبير من المحلات</w:t>
      </w:r>
      <w:r w:rsidR="00DB2A32" w:rsidRPr="003A4861">
        <w:rPr>
          <w:rFonts w:cs="Simplified Arabic" w:hint="cs"/>
          <w:color w:val="000000" w:themeColor="text1"/>
          <w:sz w:val="28"/>
          <w:szCs w:val="28"/>
          <w:rtl/>
          <w:lang w:bidi="ar-IQ"/>
        </w:rPr>
        <w:t xml:space="preserve"> باسماء شخصياتها مثل محلة الفضل</w:t>
      </w:r>
      <w:r>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 xml:space="preserve"> وهي المحلة التي نسبت الى السيد (محمد الفضل) الذي د</w:t>
      </w:r>
      <w:r>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فن فيها وفي الجامع الذي س</w:t>
      </w:r>
      <w:r>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مي بأسم المحلة "جامع محلة الفضل" الذي جدده والي بغداد سليمان باشا الكبير</w:t>
      </w:r>
      <w:r>
        <w:rPr>
          <w:rFonts w:cs="Simplified Arabic" w:hint="cs"/>
          <w:color w:val="000000" w:themeColor="text1"/>
          <w:sz w:val="28"/>
          <w:szCs w:val="28"/>
          <w:rtl/>
          <w:lang w:bidi="ar-IQ"/>
        </w:rPr>
        <w:t>،</w:t>
      </w:r>
      <w:r w:rsidR="00DB2A32" w:rsidRPr="003A4861">
        <w:rPr>
          <w:rFonts w:cs="Simplified Arabic" w:hint="cs"/>
          <w:color w:val="000000" w:themeColor="text1"/>
          <w:sz w:val="28"/>
          <w:szCs w:val="28"/>
          <w:rtl/>
          <w:lang w:bidi="ar-IQ"/>
        </w:rPr>
        <w:t xml:space="preserve"> ومحلة سراج الدين ومحلة الشيخ بشار في الكرخ. وهناك محلات سميت بأسم المهن والحرف المشهورة فيها مثل محلة سوق </w:t>
      </w:r>
      <w:r w:rsidR="00E20C9E" w:rsidRPr="003A4861">
        <w:rPr>
          <w:rFonts w:cs="Simplified Arabic" w:hint="cs"/>
          <w:color w:val="000000" w:themeColor="text1"/>
          <w:sz w:val="28"/>
          <w:szCs w:val="28"/>
          <w:rtl/>
          <w:lang w:bidi="ar-IQ"/>
        </w:rPr>
        <w:t>الغزل في الرصافة</w:t>
      </w:r>
      <w:r w:rsidR="002B5513">
        <w:rPr>
          <w:rFonts w:cs="Simplified Arabic" w:hint="cs"/>
          <w:color w:val="000000" w:themeColor="text1"/>
          <w:sz w:val="28"/>
          <w:szCs w:val="28"/>
          <w:rtl/>
          <w:lang w:bidi="ar-IQ"/>
        </w:rPr>
        <w:t>،</w:t>
      </w:r>
      <w:r w:rsidR="00E20C9E" w:rsidRPr="003A4861">
        <w:rPr>
          <w:rFonts w:cs="Simplified Arabic" w:hint="cs"/>
          <w:color w:val="000000" w:themeColor="text1"/>
          <w:sz w:val="28"/>
          <w:szCs w:val="28"/>
          <w:rtl/>
          <w:lang w:bidi="ar-IQ"/>
        </w:rPr>
        <w:t xml:space="preserve"> ومحلة سوق الصفافير</w:t>
      </w:r>
      <w:r w:rsidR="002B5513">
        <w:rPr>
          <w:rFonts w:cs="Simplified Arabic" w:hint="cs"/>
          <w:color w:val="000000" w:themeColor="text1"/>
          <w:sz w:val="28"/>
          <w:szCs w:val="28"/>
          <w:vertAlign w:val="superscript"/>
          <w:rtl/>
          <w:lang w:bidi="ar-IQ"/>
        </w:rPr>
        <w:t>(12)</w:t>
      </w:r>
      <w:r w:rsidR="00E20C9E" w:rsidRPr="003A4861">
        <w:rPr>
          <w:rFonts w:cs="Simplified Arabic" w:hint="cs"/>
          <w:color w:val="000000" w:themeColor="text1"/>
          <w:sz w:val="28"/>
          <w:szCs w:val="28"/>
          <w:rtl/>
          <w:lang w:bidi="ar-IQ"/>
        </w:rPr>
        <w:t xml:space="preserve"> .</w:t>
      </w:r>
    </w:p>
    <w:p w:rsidR="00E20C9E" w:rsidRPr="003A4861" w:rsidRDefault="00E20C9E"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وهناك محلات </w:t>
      </w:r>
      <w:r w:rsidR="005667E8">
        <w:rPr>
          <w:rFonts w:cs="Simplified Arabic" w:hint="cs"/>
          <w:color w:val="000000" w:themeColor="text1"/>
          <w:sz w:val="28"/>
          <w:szCs w:val="28"/>
          <w:rtl/>
          <w:lang w:bidi="ar-IQ"/>
        </w:rPr>
        <w:t>أُ</w:t>
      </w:r>
      <w:r w:rsidRPr="003A4861">
        <w:rPr>
          <w:rFonts w:cs="Simplified Arabic" w:hint="cs"/>
          <w:color w:val="000000" w:themeColor="text1"/>
          <w:sz w:val="28"/>
          <w:szCs w:val="28"/>
          <w:rtl/>
          <w:lang w:bidi="ar-IQ"/>
        </w:rPr>
        <w:t xml:space="preserve">شتق اسمها من اسم وسائل الري القديمة مثل الكرادة الشرقية وكرادة مريم وكرادة الصليخ وسبع ابكار حيث اشتقت اسمائها من آلة الري القديمة المعروفة بأسم </w:t>
      </w:r>
      <w:r w:rsidRPr="003A4861">
        <w:rPr>
          <w:rFonts w:cs="Simplified Arabic" w:hint="cs"/>
          <w:color w:val="000000" w:themeColor="text1"/>
          <w:sz w:val="28"/>
          <w:szCs w:val="28"/>
          <w:rtl/>
          <w:lang w:bidi="ar-IQ"/>
        </w:rPr>
        <w:lastRenderedPageBreak/>
        <w:t>(الكرود) جمع كرد</w:t>
      </w:r>
      <w:r w:rsidR="005667E8">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وتمكن الباحث من تحديد اسماء اكثر من (120) كردا منها في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الكرادة الشرقية لوحدها.</w:t>
      </w:r>
    </w:p>
    <w:p w:rsidR="00E20C9E" w:rsidRPr="003A4861" w:rsidRDefault="00E20C9E" w:rsidP="008D652F">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وقد بلغ عدد ال</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البغدادية في اواخر الحكم العثماني حوالي 80 محلة</w:t>
      </w:r>
      <w:r w:rsidR="005667E8">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وأورد "</w:t>
      </w:r>
      <w:r w:rsidR="008D652F">
        <w:rPr>
          <w:rFonts w:cs="Simplified Arabic" w:hint="cs"/>
          <w:color w:val="000000" w:themeColor="text1"/>
          <w:sz w:val="28"/>
          <w:szCs w:val="28"/>
          <w:rtl/>
          <w:lang w:bidi="ar-IQ"/>
        </w:rPr>
        <w:t>ف</w:t>
      </w:r>
      <w:r w:rsidRPr="003A4861">
        <w:rPr>
          <w:rFonts w:cs="Simplified Arabic" w:hint="cs"/>
          <w:color w:val="000000" w:themeColor="text1"/>
          <w:sz w:val="28"/>
          <w:szCs w:val="28"/>
          <w:rtl/>
          <w:lang w:bidi="ar-IQ"/>
        </w:rPr>
        <w:t>يل</w:t>
      </w:r>
      <w:r w:rsidR="005667E8">
        <w:rPr>
          <w:rFonts w:cs="Simplified Arabic" w:hint="cs"/>
          <w:color w:val="000000" w:themeColor="text1"/>
          <w:sz w:val="28"/>
          <w:szCs w:val="28"/>
          <w:rtl/>
          <w:lang w:bidi="ar-IQ"/>
        </w:rPr>
        <w:t>ك</w:t>
      </w:r>
      <w:r w:rsidRPr="003A4861">
        <w:rPr>
          <w:rFonts w:cs="Simplified Arabic" w:hint="cs"/>
          <w:color w:val="000000" w:themeColor="text1"/>
          <w:sz w:val="28"/>
          <w:szCs w:val="28"/>
          <w:rtl/>
          <w:lang w:bidi="ar-IQ"/>
        </w:rPr>
        <w:t>س جونس" سنة 1846 اسماء 46</w:t>
      </w:r>
      <w:r w:rsidR="005667E8">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محلة  في جانب الرصافة </w:t>
      </w:r>
      <w:r w:rsidR="005667E8">
        <w:rPr>
          <w:rFonts w:cs="Simplified Arabic" w:hint="cs"/>
          <w:color w:val="000000" w:themeColor="text1"/>
          <w:sz w:val="28"/>
          <w:szCs w:val="28"/>
          <w:rtl/>
          <w:lang w:bidi="ar-IQ"/>
        </w:rPr>
        <w:t xml:space="preserve">و15 </w:t>
      </w:r>
      <w:r w:rsidRPr="003A4861">
        <w:rPr>
          <w:rFonts w:cs="Simplified Arabic" w:hint="cs"/>
          <w:color w:val="000000" w:themeColor="text1"/>
          <w:sz w:val="28"/>
          <w:szCs w:val="28"/>
          <w:rtl/>
          <w:lang w:bidi="ar-IQ"/>
        </w:rPr>
        <w:t>محلة في جانب الكرخ عدا اسماء الجوامع والحمامات وغيرها خارج تلك ال</w:t>
      </w:r>
      <w:r w:rsidRPr="003A4861">
        <w:rPr>
          <w:rFonts w:cs="Simplified Arabic"/>
          <w:color w:val="000000" w:themeColor="text1"/>
          <w:sz w:val="28"/>
          <w:szCs w:val="28"/>
          <w:rtl/>
          <w:lang w:bidi="ar-IQ"/>
        </w:rPr>
        <w:t>محلات</w:t>
      </w:r>
      <w:r w:rsidR="005667E8">
        <w:rPr>
          <w:rFonts w:cs="Simplified Arabic" w:hint="cs"/>
          <w:color w:val="000000" w:themeColor="text1"/>
          <w:sz w:val="28"/>
          <w:szCs w:val="28"/>
          <w:vertAlign w:val="superscript"/>
          <w:rtl/>
          <w:lang w:bidi="ar-IQ"/>
        </w:rPr>
        <w:t>(13)</w:t>
      </w:r>
      <w:r w:rsidRPr="003A4861">
        <w:rPr>
          <w:rFonts w:cs="Simplified Arabic" w:hint="cs"/>
          <w:color w:val="000000" w:themeColor="text1"/>
          <w:sz w:val="28"/>
          <w:szCs w:val="28"/>
          <w:rtl/>
          <w:lang w:bidi="ar-IQ"/>
        </w:rPr>
        <w:t>. واشار باحث اخر ان "فيل</w:t>
      </w:r>
      <w:r w:rsidR="005667E8">
        <w:rPr>
          <w:rFonts w:cs="Simplified Arabic" w:hint="cs"/>
          <w:color w:val="000000" w:themeColor="text1"/>
          <w:sz w:val="28"/>
          <w:szCs w:val="28"/>
          <w:rtl/>
          <w:lang w:bidi="ar-IQ"/>
        </w:rPr>
        <w:t>ك</w:t>
      </w:r>
      <w:r w:rsidRPr="003A4861">
        <w:rPr>
          <w:rFonts w:cs="Simplified Arabic" w:hint="cs"/>
          <w:color w:val="000000" w:themeColor="text1"/>
          <w:sz w:val="28"/>
          <w:szCs w:val="28"/>
          <w:rtl/>
          <w:lang w:bidi="ar-IQ"/>
        </w:rPr>
        <w:t xml:space="preserve">س جونس" اورد في سنة 1853 اسماء 63 محلة </w:t>
      </w:r>
      <w:r w:rsidR="001970F3" w:rsidRPr="003A4861">
        <w:rPr>
          <w:rFonts w:cs="Simplified Arabic" w:hint="cs"/>
          <w:color w:val="000000" w:themeColor="text1"/>
          <w:sz w:val="28"/>
          <w:szCs w:val="28"/>
          <w:rtl/>
          <w:lang w:bidi="ar-IQ"/>
        </w:rPr>
        <w:t>في الجانب الشرقي من بغداد ف</w:t>
      </w:r>
      <w:r w:rsidR="005667E8">
        <w:rPr>
          <w:rFonts w:cs="Simplified Arabic" w:hint="cs"/>
          <w:color w:val="000000" w:themeColor="text1"/>
          <w:sz w:val="28"/>
          <w:szCs w:val="28"/>
          <w:rtl/>
          <w:lang w:bidi="ar-IQ"/>
        </w:rPr>
        <w:t>قط</w:t>
      </w:r>
      <w:r w:rsidR="005667E8">
        <w:rPr>
          <w:rFonts w:cs="Simplified Arabic" w:hint="cs"/>
          <w:color w:val="000000" w:themeColor="text1"/>
          <w:sz w:val="28"/>
          <w:szCs w:val="28"/>
          <w:vertAlign w:val="superscript"/>
          <w:rtl/>
          <w:lang w:bidi="ar-IQ"/>
        </w:rPr>
        <w:t xml:space="preserve">(14) </w:t>
      </w:r>
      <w:r w:rsidR="001970F3" w:rsidRPr="003A4861">
        <w:rPr>
          <w:rFonts w:cs="Simplified Arabic" w:hint="cs"/>
          <w:color w:val="000000" w:themeColor="text1"/>
          <w:sz w:val="28"/>
          <w:szCs w:val="28"/>
          <w:rtl/>
          <w:lang w:bidi="ar-IQ"/>
        </w:rPr>
        <w:t>.</w:t>
      </w:r>
      <w:r w:rsidR="005667E8">
        <w:rPr>
          <w:rFonts w:cs="Simplified Arabic" w:hint="cs"/>
          <w:color w:val="000000" w:themeColor="text1"/>
          <w:sz w:val="28"/>
          <w:szCs w:val="28"/>
          <w:rtl/>
          <w:lang w:bidi="ar-IQ"/>
        </w:rPr>
        <w:t xml:space="preserve"> </w:t>
      </w:r>
      <w:r w:rsidR="001970F3" w:rsidRPr="003A4861">
        <w:rPr>
          <w:rFonts w:cs="Simplified Arabic" w:hint="cs"/>
          <w:color w:val="000000" w:themeColor="text1"/>
          <w:sz w:val="28"/>
          <w:szCs w:val="28"/>
          <w:rtl/>
          <w:lang w:bidi="ar-IQ"/>
        </w:rPr>
        <w:t xml:space="preserve">وخلال المدة (1270-1360هـ/1853-1941م) ضمت مدينة بغداد 104 </w:t>
      </w:r>
      <w:r w:rsidR="001970F3" w:rsidRPr="003A4861">
        <w:rPr>
          <w:rFonts w:cs="Simplified Arabic"/>
          <w:color w:val="000000" w:themeColor="text1"/>
          <w:sz w:val="28"/>
          <w:szCs w:val="28"/>
          <w:rtl/>
          <w:lang w:bidi="ar-IQ"/>
        </w:rPr>
        <w:t>محلات</w:t>
      </w:r>
      <w:r w:rsidR="005667E8">
        <w:rPr>
          <w:rFonts w:cs="Simplified Arabic" w:hint="cs"/>
          <w:color w:val="000000" w:themeColor="text1"/>
          <w:sz w:val="28"/>
          <w:szCs w:val="28"/>
          <w:vertAlign w:val="superscript"/>
          <w:rtl/>
          <w:lang w:bidi="ar-IQ"/>
        </w:rPr>
        <w:t>(15)</w:t>
      </w:r>
      <w:r w:rsidR="001970F3" w:rsidRPr="003A4861">
        <w:rPr>
          <w:rFonts w:cs="Simplified Arabic" w:hint="cs"/>
          <w:color w:val="000000" w:themeColor="text1"/>
          <w:sz w:val="28"/>
          <w:szCs w:val="28"/>
          <w:rtl/>
          <w:lang w:bidi="ar-IQ"/>
        </w:rPr>
        <w:t>.</w:t>
      </w:r>
    </w:p>
    <w:p w:rsidR="001970F3" w:rsidRPr="003A4861" w:rsidRDefault="001970F3"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وبعد قيام الحكم الوطني في العراق استحدثت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عديدة منها ثلاث محلات في الجانب الغربي و 15 محلة في الجانب الشرقي</w:t>
      </w:r>
      <w:r w:rsidR="005667E8">
        <w:rPr>
          <w:rFonts w:cs="Simplified Arabic" w:hint="cs"/>
          <w:color w:val="000000" w:themeColor="text1"/>
          <w:sz w:val="28"/>
          <w:szCs w:val="28"/>
          <w:vertAlign w:val="superscript"/>
          <w:rtl/>
          <w:lang w:bidi="ar-IQ"/>
        </w:rPr>
        <w:t>(16)</w:t>
      </w:r>
      <w:r w:rsidRPr="003A4861">
        <w:rPr>
          <w:rFonts w:cs="Simplified Arabic" w:hint="cs"/>
          <w:color w:val="000000" w:themeColor="text1"/>
          <w:sz w:val="28"/>
          <w:szCs w:val="28"/>
          <w:rtl/>
          <w:lang w:bidi="ar-IQ"/>
        </w:rPr>
        <w:t>.</w:t>
      </w:r>
    </w:p>
    <w:p w:rsidR="001970F3" w:rsidRPr="003A4861" w:rsidRDefault="001970F3"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وتحتل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بغداد رقعة جغرافية واسعة </w:t>
      </w:r>
      <w:r w:rsidRPr="003A4861">
        <w:rPr>
          <w:rFonts w:cs="Simplified Arabic"/>
          <w:color w:val="000000" w:themeColor="text1"/>
          <w:sz w:val="28"/>
          <w:szCs w:val="28"/>
          <w:rtl/>
          <w:lang w:bidi="ar-IQ"/>
        </w:rPr>
        <w:t>في جانب</w:t>
      </w:r>
      <w:r w:rsidRPr="003A4861">
        <w:rPr>
          <w:rFonts w:cs="Simplified Arabic" w:hint="cs"/>
          <w:color w:val="000000" w:themeColor="text1"/>
          <w:sz w:val="28"/>
          <w:szCs w:val="28"/>
          <w:rtl/>
          <w:lang w:bidi="ar-IQ"/>
        </w:rPr>
        <w:t>ي</w:t>
      </w:r>
      <w:r w:rsidRPr="003A4861">
        <w:rPr>
          <w:rFonts w:cs="Simplified Arabic"/>
          <w:color w:val="000000" w:themeColor="text1"/>
          <w:sz w:val="28"/>
          <w:szCs w:val="28"/>
          <w:rtl/>
          <w:lang w:bidi="ar-IQ"/>
        </w:rPr>
        <w:t xml:space="preserve"> ال</w:t>
      </w:r>
      <w:r w:rsidRPr="003A4861">
        <w:rPr>
          <w:rFonts w:cs="Simplified Arabic" w:hint="cs"/>
          <w:color w:val="000000" w:themeColor="text1"/>
          <w:sz w:val="28"/>
          <w:szCs w:val="28"/>
          <w:rtl/>
          <w:lang w:bidi="ar-IQ"/>
        </w:rPr>
        <w:t>ك</w:t>
      </w:r>
      <w:r w:rsidRPr="003A4861">
        <w:rPr>
          <w:rFonts w:cs="Simplified Arabic"/>
          <w:color w:val="000000" w:themeColor="text1"/>
          <w:sz w:val="28"/>
          <w:szCs w:val="28"/>
          <w:rtl/>
          <w:lang w:bidi="ar-IQ"/>
        </w:rPr>
        <w:t>ر</w:t>
      </w:r>
      <w:r w:rsidRPr="003A4861">
        <w:rPr>
          <w:rFonts w:cs="Simplified Arabic" w:hint="cs"/>
          <w:color w:val="000000" w:themeColor="text1"/>
          <w:sz w:val="28"/>
          <w:szCs w:val="28"/>
          <w:rtl/>
          <w:lang w:bidi="ar-IQ"/>
        </w:rPr>
        <w:t xml:space="preserve">خ والرصافة وفي مشاهد قريش </w:t>
      </w:r>
      <w:r w:rsidR="005667E8">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الكاظمية</w:t>
      </w:r>
      <w:r w:rsidR="005667E8">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w:t>
      </w:r>
      <w:r w:rsidR="007531AF" w:rsidRPr="003A4861">
        <w:rPr>
          <w:rFonts w:cs="Simplified Arabic" w:hint="cs"/>
          <w:color w:val="000000" w:themeColor="text1"/>
          <w:sz w:val="28"/>
          <w:szCs w:val="28"/>
          <w:rtl/>
          <w:lang w:bidi="ar-IQ"/>
        </w:rPr>
        <w:t>والاعظمية. كما ان مساحة المحلة الواحدة متباينة من مكان لآخر</w:t>
      </w:r>
      <w:r w:rsidR="00D72CFB">
        <w:rPr>
          <w:rFonts w:cs="Simplified Arabic" w:hint="cs"/>
          <w:color w:val="000000" w:themeColor="text1"/>
          <w:sz w:val="28"/>
          <w:szCs w:val="28"/>
          <w:rtl/>
          <w:lang w:bidi="ar-IQ"/>
        </w:rPr>
        <w:t>،</w:t>
      </w:r>
      <w:r w:rsidR="007531AF" w:rsidRPr="003A4861">
        <w:rPr>
          <w:rFonts w:cs="Simplified Arabic" w:hint="cs"/>
          <w:color w:val="000000" w:themeColor="text1"/>
          <w:sz w:val="28"/>
          <w:szCs w:val="28"/>
          <w:rtl/>
          <w:lang w:bidi="ar-IQ"/>
        </w:rPr>
        <w:t xml:space="preserve"> وكذلك كثاف</w:t>
      </w:r>
      <w:r w:rsidR="00D72CFB">
        <w:rPr>
          <w:rFonts w:cs="Simplified Arabic" w:hint="cs"/>
          <w:color w:val="000000" w:themeColor="text1"/>
          <w:sz w:val="28"/>
          <w:szCs w:val="28"/>
          <w:rtl/>
          <w:lang w:bidi="ar-IQ"/>
        </w:rPr>
        <w:t>ا</w:t>
      </w:r>
      <w:r w:rsidR="007531AF" w:rsidRPr="003A4861">
        <w:rPr>
          <w:rFonts w:cs="Simplified Arabic" w:hint="cs"/>
          <w:color w:val="000000" w:themeColor="text1"/>
          <w:sz w:val="28"/>
          <w:szCs w:val="28"/>
          <w:rtl/>
          <w:lang w:bidi="ar-IQ"/>
        </w:rPr>
        <w:t>تها السكانية. وبلغ عدد ال</w:t>
      </w:r>
      <w:r w:rsidR="007531AF" w:rsidRPr="003A4861">
        <w:rPr>
          <w:rFonts w:cs="Simplified Arabic"/>
          <w:color w:val="000000" w:themeColor="text1"/>
          <w:sz w:val="28"/>
          <w:szCs w:val="28"/>
          <w:rtl/>
          <w:lang w:bidi="ar-IQ"/>
        </w:rPr>
        <w:t>محلات</w:t>
      </w:r>
      <w:r w:rsidR="007531AF" w:rsidRPr="003A4861">
        <w:rPr>
          <w:rFonts w:cs="Simplified Arabic" w:hint="cs"/>
          <w:color w:val="000000" w:themeColor="text1"/>
          <w:sz w:val="28"/>
          <w:szCs w:val="28"/>
          <w:rtl/>
          <w:lang w:bidi="ar-IQ"/>
        </w:rPr>
        <w:t xml:space="preserve"> البغدادية حتى نهاية الخمسين</w:t>
      </w:r>
      <w:r w:rsidR="00D72CFB">
        <w:rPr>
          <w:rFonts w:cs="Simplified Arabic" w:hint="cs"/>
          <w:color w:val="000000" w:themeColor="text1"/>
          <w:sz w:val="28"/>
          <w:szCs w:val="28"/>
          <w:rtl/>
          <w:lang w:bidi="ar-IQ"/>
        </w:rPr>
        <w:t>ي</w:t>
      </w:r>
      <w:r w:rsidR="007531AF" w:rsidRPr="003A4861">
        <w:rPr>
          <w:rFonts w:cs="Simplified Arabic" w:hint="cs"/>
          <w:color w:val="000000" w:themeColor="text1"/>
          <w:sz w:val="28"/>
          <w:szCs w:val="28"/>
          <w:rtl/>
          <w:lang w:bidi="ar-IQ"/>
        </w:rPr>
        <w:t>ات اكثر من مئة محلة</w:t>
      </w:r>
      <w:r w:rsidR="00D72CFB">
        <w:rPr>
          <w:rFonts w:cs="Simplified Arabic" w:hint="cs"/>
          <w:color w:val="000000" w:themeColor="text1"/>
          <w:sz w:val="28"/>
          <w:szCs w:val="28"/>
          <w:vertAlign w:val="superscript"/>
          <w:rtl/>
          <w:lang w:bidi="ar-IQ"/>
        </w:rPr>
        <w:t>(17)</w:t>
      </w:r>
      <w:r w:rsidR="007531AF" w:rsidRPr="003A4861">
        <w:rPr>
          <w:rFonts w:cs="Simplified Arabic" w:hint="cs"/>
          <w:color w:val="000000" w:themeColor="text1"/>
          <w:sz w:val="28"/>
          <w:szCs w:val="28"/>
          <w:rtl/>
          <w:lang w:bidi="ar-IQ"/>
        </w:rPr>
        <w:t>.</w:t>
      </w:r>
    </w:p>
    <w:p w:rsidR="007531AF" w:rsidRPr="003A4861" w:rsidRDefault="007531AF"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وذكر الاستاذ طه الراوي ان مدينة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حسب التقسيم الاداري في هذه المرحلة ضمت 120 محلة عدا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w:t>
      </w:r>
      <w:r w:rsidRPr="003A4861">
        <w:rPr>
          <w:rFonts w:cs="Simplified Arabic"/>
          <w:color w:val="000000" w:themeColor="text1"/>
          <w:sz w:val="28"/>
          <w:szCs w:val="28"/>
          <w:rtl/>
          <w:lang w:bidi="ar-IQ"/>
        </w:rPr>
        <w:t>مدينة</w:t>
      </w:r>
      <w:r w:rsidRPr="003A4861">
        <w:rPr>
          <w:rFonts w:cs="Simplified Arabic" w:hint="cs"/>
          <w:color w:val="000000" w:themeColor="text1"/>
          <w:sz w:val="28"/>
          <w:szCs w:val="28"/>
          <w:rtl/>
          <w:lang w:bidi="ar-IQ"/>
        </w:rPr>
        <w:t xml:space="preserve"> </w:t>
      </w:r>
      <w:r w:rsidRPr="003A4861">
        <w:rPr>
          <w:rFonts w:cs="Simplified Arabic"/>
          <w:color w:val="000000" w:themeColor="text1"/>
          <w:sz w:val="28"/>
          <w:szCs w:val="28"/>
          <w:rtl/>
          <w:lang w:bidi="ar-IQ"/>
        </w:rPr>
        <w:t>الكاظمية</w:t>
      </w:r>
      <w:r w:rsidRPr="003A4861">
        <w:rPr>
          <w:rFonts w:cs="Simplified Arabic" w:hint="cs"/>
          <w:color w:val="000000" w:themeColor="text1"/>
          <w:sz w:val="28"/>
          <w:szCs w:val="28"/>
          <w:rtl/>
          <w:lang w:bidi="ar-IQ"/>
        </w:rPr>
        <w:t xml:space="preserve"> منها 25 محلة </w:t>
      </w:r>
      <w:r w:rsidRPr="003A4861">
        <w:rPr>
          <w:rFonts w:cs="Simplified Arabic"/>
          <w:color w:val="000000" w:themeColor="text1"/>
          <w:sz w:val="28"/>
          <w:szCs w:val="28"/>
          <w:rtl/>
          <w:lang w:bidi="ar-IQ"/>
        </w:rPr>
        <w:t>في الجانب ال</w:t>
      </w:r>
      <w:r w:rsidRPr="003A4861">
        <w:rPr>
          <w:rFonts w:cs="Simplified Arabic" w:hint="cs"/>
          <w:color w:val="000000" w:themeColor="text1"/>
          <w:sz w:val="28"/>
          <w:szCs w:val="28"/>
          <w:rtl/>
          <w:lang w:bidi="ar-IQ"/>
        </w:rPr>
        <w:t>غ</w:t>
      </w:r>
      <w:r w:rsidRPr="003A4861">
        <w:rPr>
          <w:rFonts w:cs="Simplified Arabic"/>
          <w:color w:val="000000" w:themeColor="text1"/>
          <w:sz w:val="28"/>
          <w:szCs w:val="28"/>
          <w:rtl/>
          <w:lang w:bidi="ar-IQ"/>
        </w:rPr>
        <w:t>ر</w:t>
      </w:r>
      <w:r w:rsidRPr="003A4861">
        <w:rPr>
          <w:rFonts w:cs="Simplified Arabic" w:hint="cs"/>
          <w:color w:val="000000" w:themeColor="text1"/>
          <w:sz w:val="28"/>
          <w:szCs w:val="28"/>
          <w:rtl/>
          <w:lang w:bidi="ar-IQ"/>
        </w:rPr>
        <w:t>ب</w:t>
      </w:r>
      <w:r w:rsidRPr="003A4861">
        <w:rPr>
          <w:rFonts w:cs="Simplified Arabic"/>
          <w:color w:val="000000" w:themeColor="text1"/>
          <w:sz w:val="28"/>
          <w:szCs w:val="28"/>
          <w:rtl/>
          <w:lang w:bidi="ar-IQ"/>
        </w:rPr>
        <w:t>ي</w:t>
      </w:r>
      <w:r w:rsidR="004A6D59">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وما تبقى </w:t>
      </w:r>
      <w:r w:rsidRPr="003A4861">
        <w:rPr>
          <w:rFonts w:cs="Simplified Arabic"/>
          <w:color w:val="000000" w:themeColor="text1"/>
          <w:sz w:val="28"/>
          <w:szCs w:val="28"/>
          <w:rtl/>
          <w:lang w:bidi="ar-IQ"/>
        </w:rPr>
        <w:t>في الجانب الشرقي</w:t>
      </w:r>
      <w:r w:rsidR="00D72CFB">
        <w:rPr>
          <w:rFonts w:cs="Simplified Arabic" w:hint="cs"/>
          <w:color w:val="000000" w:themeColor="text1"/>
          <w:sz w:val="28"/>
          <w:szCs w:val="28"/>
          <w:vertAlign w:val="superscript"/>
          <w:rtl/>
          <w:lang w:bidi="ar-IQ"/>
        </w:rPr>
        <w:t>(18)</w:t>
      </w:r>
      <w:r w:rsidRPr="003A4861">
        <w:rPr>
          <w:rFonts w:cs="Simplified Arabic" w:hint="cs"/>
          <w:color w:val="000000" w:themeColor="text1"/>
          <w:sz w:val="28"/>
          <w:szCs w:val="28"/>
          <w:rtl/>
          <w:lang w:bidi="ar-IQ"/>
        </w:rPr>
        <w:t>. بينما اورد الدكتور احمد سوسة 93 محلة عدا الدورة منها 76 محلة ل</w:t>
      </w:r>
      <w:r w:rsidRPr="003A4861">
        <w:rPr>
          <w:rFonts w:cs="Simplified Arabic"/>
          <w:color w:val="000000" w:themeColor="text1"/>
          <w:sz w:val="28"/>
          <w:szCs w:val="28"/>
          <w:rtl/>
          <w:lang w:bidi="ar-IQ"/>
        </w:rPr>
        <w:t>مدينة</w:t>
      </w:r>
      <w:r w:rsidRPr="003A4861">
        <w:rPr>
          <w:rFonts w:cs="Simplified Arabic" w:hint="cs"/>
          <w:color w:val="000000" w:themeColor="text1"/>
          <w:sz w:val="28"/>
          <w:szCs w:val="28"/>
          <w:rtl/>
          <w:lang w:bidi="ar-IQ"/>
        </w:rPr>
        <w:t xml:space="preserve">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القديمة بقسميها:</w:t>
      </w:r>
      <w:r w:rsidRPr="003A4861">
        <w:rPr>
          <w:rFonts w:cs="Simplified Arabic"/>
          <w:color w:val="000000" w:themeColor="text1"/>
          <w:sz w:val="28"/>
          <w:szCs w:val="28"/>
          <w:rtl/>
          <w:lang w:bidi="ar-IQ"/>
        </w:rPr>
        <w:t xml:space="preserve"> الشرقي</w:t>
      </w:r>
      <w:r w:rsidRPr="003A4861">
        <w:rPr>
          <w:rFonts w:cs="Simplified Arabic" w:hint="cs"/>
          <w:color w:val="000000" w:themeColor="text1"/>
          <w:sz w:val="28"/>
          <w:szCs w:val="28"/>
          <w:rtl/>
          <w:lang w:bidi="ar-IQ"/>
        </w:rPr>
        <w:t xml:space="preserve"> 54 محلة والغربي 22 محلة</w:t>
      </w:r>
      <w:r w:rsidR="004A6D59">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يضاف لها 8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في </w:t>
      </w:r>
      <w:r w:rsidRPr="003A4861">
        <w:rPr>
          <w:rFonts w:cs="Simplified Arabic"/>
          <w:color w:val="000000" w:themeColor="text1"/>
          <w:sz w:val="28"/>
          <w:szCs w:val="28"/>
          <w:rtl/>
          <w:lang w:bidi="ar-IQ"/>
        </w:rPr>
        <w:t>الاعظمية</w:t>
      </w:r>
      <w:r w:rsidRPr="003A4861">
        <w:rPr>
          <w:rFonts w:cs="Simplified Arabic" w:hint="cs"/>
          <w:color w:val="000000" w:themeColor="text1"/>
          <w:sz w:val="28"/>
          <w:szCs w:val="28"/>
          <w:rtl/>
          <w:lang w:bidi="ar-IQ"/>
        </w:rPr>
        <w:t xml:space="preserve"> و 4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في </w:t>
      </w:r>
      <w:r w:rsidRPr="003A4861">
        <w:rPr>
          <w:rFonts w:cs="Simplified Arabic"/>
          <w:color w:val="000000" w:themeColor="text1"/>
          <w:sz w:val="28"/>
          <w:szCs w:val="28"/>
          <w:rtl/>
          <w:lang w:bidi="ar-IQ"/>
        </w:rPr>
        <w:t>الكرادة الشرقية</w:t>
      </w:r>
      <w:r w:rsidRPr="003A4861">
        <w:rPr>
          <w:rFonts w:cs="Simplified Arabic" w:hint="cs"/>
          <w:color w:val="000000" w:themeColor="text1"/>
          <w:sz w:val="28"/>
          <w:szCs w:val="28"/>
          <w:rtl/>
          <w:lang w:bidi="ar-IQ"/>
        </w:rPr>
        <w:t xml:space="preserve"> و 5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في </w:t>
      </w:r>
      <w:r w:rsidRPr="003A4861">
        <w:rPr>
          <w:rFonts w:cs="Simplified Arabic"/>
          <w:color w:val="000000" w:themeColor="text1"/>
          <w:sz w:val="28"/>
          <w:szCs w:val="28"/>
          <w:rtl/>
          <w:lang w:bidi="ar-IQ"/>
        </w:rPr>
        <w:t>الكاظمية</w:t>
      </w:r>
      <w:r w:rsidR="004A6D59">
        <w:rPr>
          <w:rFonts w:cs="Simplified Arabic" w:hint="cs"/>
          <w:color w:val="000000" w:themeColor="text1"/>
          <w:sz w:val="28"/>
          <w:szCs w:val="28"/>
          <w:vertAlign w:val="superscript"/>
          <w:rtl/>
          <w:lang w:bidi="ar-IQ"/>
        </w:rPr>
        <w:t>(19)</w:t>
      </w:r>
      <w:r w:rsidRPr="003A4861">
        <w:rPr>
          <w:rFonts w:cs="Simplified Arabic" w:hint="cs"/>
          <w:color w:val="000000" w:themeColor="text1"/>
          <w:sz w:val="28"/>
          <w:szCs w:val="28"/>
          <w:rtl/>
          <w:lang w:bidi="ar-IQ"/>
        </w:rPr>
        <w:t>.</w:t>
      </w:r>
    </w:p>
    <w:p w:rsidR="007531AF" w:rsidRPr="003A4861" w:rsidRDefault="007531AF"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وقد شهدت مدة الخمسينيات والستين</w:t>
      </w:r>
      <w:r w:rsidR="004A6D59">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 xml:space="preserve">ات خروج ابناء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من من</w:t>
      </w:r>
      <w:r w:rsidR="004A6D59">
        <w:rPr>
          <w:rFonts w:cs="Simplified Arabic" w:hint="cs"/>
          <w:color w:val="000000" w:themeColor="text1"/>
          <w:sz w:val="28"/>
          <w:szCs w:val="28"/>
          <w:rtl/>
          <w:lang w:bidi="ar-IQ"/>
        </w:rPr>
        <w:t>ا</w:t>
      </w:r>
      <w:r w:rsidRPr="003A4861">
        <w:rPr>
          <w:rFonts w:cs="Simplified Arabic" w:hint="cs"/>
          <w:color w:val="000000" w:themeColor="text1"/>
          <w:sz w:val="28"/>
          <w:szCs w:val="28"/>
          <w:rtl/>
          <w:lang w:bidi="ar-IQ"/>
        </w:rPr>
        <w:t>طق الازدحام في المركز الى اطراف المدينة على شكل مجموعات سكانية</w:t>
      </w:r>
      <w:r w:rsidR="004A6D59">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كل مجموعة اختارت لنفسها منطقة معينة شيدت فيها مساكنها واعطيت لها اسماء بعد ان حصلت على موافقة الجهات المسؤولة ودعمها. </w:t>
      </w:r>
      <w:r w:rsidR="00F61A1A" w:rsidRPr="003A4861">
        <w:rPr>
          <w:rFonts w:cs="Simplified Arabic" w:hint="cs"/>
          <w:color w:val="000000" w:themeColor="text1"/>
          <w:sz w:val="28"/>
          <w:szCs w:val="28"/>
          <w:rtl/>
          <w:lang w:bidi="ar-IQ"/>
        </w:rPr>
        <w:t xml:space="preserve">وقد احتفظت كل منطقة باسمها الذي كان لها بعد ان اصبحت اداريا تحمل اسم حي حيث تم في الوقت الحاضر تقسيم </w:t>
      </w:r>
      <w:r w:rsidR="00F61A1A" w:rsidRPr="003A4861">
        <w:rPr>
          <w:rFonts w:cs="Simplified Arabic"/>
          <w:color w:val="000000" w:themeColor="text1"/>
          <w:sz w:val="28"/>
          <w:szCs w:val="28"/>
          <w:rtl/>
          <w:lang w:bidi="ar-IQ"/>
        </w:rPr>
        <w:t>مدينة</w:t>
      </w:r>
      <w:r w:rsidR="00F61A1A" w:rsidRPr="003A4861">
        <w:rPr>
          <w:rFonts w:cs="Simplified Arabic" w:hint="cs"/>
          <w:color w:val="000000" w:themeColor="text1"/>
          <w:sz w:val="28"/>
          <w:szCs w:val="28"/>
          <w:rtl/>
          <w:lang w:bidi="ar-IQ"/>
        </w:rPr>
        <w:t xml:space="preserve"> </w:t>
      </w:r>
      <w:r w:rsidR="00F61A1A" w:rsidRPr="003A4861">
        <w:rPr>
          <w:rFonts w:cs="Simplified Arabic"/>
          <w:color w:val="000000" w:themeColor="text1"/>
          <w:sz w:val="28"/>
          <w:szCs w:val="28"/>
          <w:rtl/>
          <w:lang w:bidi="ar-IQ"/>
        </w:rPr>
        <w:t>بغداد</w:t>
      </w:r>
      <w:r w:rsidR="00F61A1A" w:rsidRPr="003A4861">
        <w:rPr>
          <w:rFonts w:cs="Simplified Arabic" w:hint="cs"/>
          <w:color w:val="000000" w:themeColor="text1"/>
          <w:sz w:val="28"/>
          <w:szCs w:val="28"/>
          <w:rtl/>
          <w:lang w:bidi="ar-IQ"/>
        </w:rPr>
        <w:t xml:space="preserve"> الى 95 حيا منها 5 احياء ما تزال محدودة البناء والسكن ويضم كل حي عدد من ال</w:t>
      </w:r>
      <w:r w:rsidR="00F61A1A" w:rsidRPr="003A4861">
        <w:rPr>
          <w:rFonts w:cs="Simplified Arabic"/>
          <w:color w:val="000000" w:themeColor="text1"/>
          <w:sz w:val="28"/>
          <w:szCs w:val="28"/>
          <w:rtl/>
          <w:lang w:bidi="ar-IQ"/>
        </w:rPr>
        <w:t>محلات</w:t>
      </w:r>
      <w:r w:rsidR="00F61A1A" w:rsidRPr="003A4861">
        <w:rPr>
          <w:rFonts w:cs="Simplified Arabic" w:hint="cs"/>
          <w:color w:val="000000" w:themeColor="text1"/>
          <w:sz w:val="28"/>
          <w:szCs w:val="28"/>
          <w:rtl/>
          <w:lang w:bidi="ar-IQ"/>
        </w:rPr>
        <w:t xml:space="preserve"> اعطيت لها اسماء وارقام.</w:t>
      </w:r>
    </w:p>
    <w:p w:rsidR="00F61A1A" w:rsidRPr="004A6D59" w:rsidRDefault="00F61A1A"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 في الوقت الحاضر أورد الدكتور عماد عبد السلام </w:t>
      </w:r>
      <w:r w:rsidR="004A6D59">
        <w:rPr>
          <w:rFonts w:cs="Simplified Arabic" w:hint="cs"/>
          <w:color w:val="000000" w:themeColor="text1"/>
          <w:sz w:val="28"/>
          <w:szCs w:val="28"/>
          <w:rtl/>
          <w:lang w:bidi="ar-IQ"/>
        </w:rPr>
        <w:t xml:space="preserve">رؤوف </w:t>
      </w:r>
      <w:r w:rsidRPr="003A4861">
        <w:rPr>
          <w:rFonts w:cs="Simplified Arabic" w:hint="cs"/>
          <w:color w:val="000000" w:themeColor="text1"/>
          <w:sz w:val="28"/>
          <w:szCs w:val="28"/>
          <w:rtl/>
          <w:lang w:bidi="ar-IQ"/>
        </w:rPr>
        <w:t xml:space="preserve">اسماء 127 محلة منها 52 محلة </w:t>
      </w:r>
      <w:r w:rsidRPr="003A4861">
        <w:rPr>
          <w:rFonts w:cs="Simplified Arabic"/>
          <w:color w:val="000000" w:themeColor="text1"/>
          <w:sz w:val="28"/>
          <w:szCs w:val="28"/>
          <w:rtl/>
          <w:lang w:bidi="ar-IQ"/>
        </w:rPr>
        <w:t>في الجانب الشرقي</w:t>
      </w:r>
      <w:r w:rsidRPr="003A4861">
        <w:rPr>
          <w:rFonts w:cs="Simplified Arabic" w:hint="cs"/>
          <w:color w:val="000000" w:themeColor="text1"/>
          <w:sz w:val="28"/>
          <w:szCs w:val="28"/>
          <w:rtl/>
          <w:lang w:bidi="ar-IQ"/>
        </w:rPr>
        <w:t xml:space="preserve"> من مركز </w:t>
      </w:r>
      <w:r w:rsidRPr="003A4861">
        <w:rPr>
          <w:rFonts w:cs="Simplified Arabic"/>
          <w:color w:val="000000" w:themeColor="text1"/>
          <w:sz w:val="28"/>
          <w:szCs w:val="28"/>
          <w:rtl/>
          <w:lang w:bidi="ar-IQ"/>
        </w:rPr>
        <w:t>مدينة</w:t>
      </w:r>
      <w:r w:rsidRPr="003A4861">
        <w:rPr>
          <w:rFonts w:cs="Simplified Arabic" w:hint="cs"/>
          <w:color w:val="000000" w:themeColor="text1"/>
          <w:sz w:val="28"/>
          <w:szCs w:val="28"/>
          <w:rtl/>
          <w:lang w:bidi="ar-IQ"/>
        </w:rPr>
        <w:t xml:space="preserve">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و 13 محلة في </w:t>
      </w:r>
      <w:r w:rsidRPr="003A4861">
        <w:rPr>
          <w:rFonts w:cs="Simplified Arabic"/>
          <w:color w:val="000000" w:themeColor="text1"/>
          <w:sz w:val="28"/>
          <w:szCs w:val="28"/>
          <w:rtl/>
          <w:lang w:bidi="ar-IQ"/>
        </w:rPr>
        <w:t>الاعظمية</w:t>
      </w:r>
      <w:r w:rsidRPr="003A4861">
        <w:rPr>
          <w:rFonts w:cs="Simplified Arabic" w:hint="cs"/>
          <w:color w:val="000000" w:themeColor="text1"/>
          <w:sz w:val="28"/>
          <w:szCs w:val="28"/>
          <w:rtl/>
          <w:lang w:bidi="ar-IQ"/>
        </w:rPr>
        <w:t xml:space="preserve"> و 5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في الفحامة و 9 في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الجديدة و 4 في الثورة و18 </w:t>
      </w:r>
      <w:r w:rsidRPr="003A4861">
        <w:rPr>
          <w:rFonts w:cs="Simplified Arabic"/>
          <w:color w:val="000000" w:themeColor="text1"/>
          <w:sz w:val="28"/>
          <w:szCs w:val="28"/>
          <w:rtl/>
          <w:lang w:bidi="ar-IQ"/>
        </w:rPr>
        <w:t>محلة في</w:t>
      </w:r>
      <w:r w:rsidRPr="003A4861">
        <w:rPr>
          <w:rFonts w:cs="Simplified Arabic" w:hint="cs"/>
          <w:color w:val="000000" w:themeColor="text1"/>
          <w:sz w:val="28"/>
          <w:szCs w:val="28"/>
          <w:rtl/>
          <w:lang w:bidi="ar-IQ"/>
        </w:rPr>
        <w:t xml:space="preserve"> </w:t>
      </w:r>
      <w:r w:rsidRPr="003A4861">
        <w:rPr>
          <w:rFonts w:cs="Simplified Arabic"/>
          <w:color w:val="000000" w:themeColor="text1"/>
          <w:sz w:val="28"/>
          <w:szCs w:val="28"/>
          <w:rtl/>
          <w:lang w:bidi="ar-IQ"/>
        </w:rPr>
        <w:t>الكرادة الشرقية</w:t>
      </w:r>
      <w:r w:rsidRPr="003A4861">
        <w:rPr>
          <w:rFonts w:cs="Simplified Arabic" w:hint="cs"/>
          <w:color w:val="000000" w:themeColor="text1"/>
          <w:sz w:val="28"/>
          <w:szCs w:val="28"/>
          <w:rtl/>
          <w:lang w:bidi="ar-IQ"/>
        </w:rPr>
        <w:t>. و</w:t>
      </w:r>
      <w:r w:rsidRPr="003A4861">
        <w:rPr>
          <w:rFonts w:cs="Simplified Arabic"/>
          <w:color w:val="000000" w:themeColor="text1"/>
          <w:sz w:val="28"/>
          <w:szCs w:val="28"/>
          <w:rtl/>
          <w:lang w:bidi="ar-IQ"/>
        </w:rPr>
        <w:t>في الجانب ال</w:t>
      </w:r>
      <w:r w:rsidRPr="003A4861">
        <w:rPr>
          <w:rFonts w:cs="Simplified Arabic" w:hint="cs"/>
          <w:color w:val="000000" w:themeColor="text1"/>
          <w:sz w:val="28"/>
          <w:szCs w:val="28"/>
          <w:rtl/>
          <w:lang w:bidi="ar-IQ"/>
        </w:rPr>
        <w:t>غ</w:t>
      </w:r>
      <w:r w:rsidRPr="003A4861">
        <w:rPr>
          <w:rFonts w:cs="Simplified Arabic"/>
          <w:color w:val="000000" w:themeColor="text1"/>
          <w:sz w:val="28"/>
          <w:szCs w:val="28"/>
          <w:rtl/>
          <w:lang w:bidi="ar-IQ"/>
        </w:rPr>
        <w:t>ر</w:t>
      </w:r>
      <w:r w:rsidRPr="003A4861">
        <w:rPr>
          <w:rFonts w:cs="Simplified Arabic" w:hint="cs"/>
          <w:color w:val="000000" w:themeColor="text1"/>
          <w:sz w:val="28"/>
          <w:szCs w:val="28"/>
          <w:rtl/>
          <w:lang w:bidi="ar-IQ"/>
        </w:rPr>
        <w:t>ب</w:t>
      </w:r>
      <w:r w:rsidRPr="003A4861">
        <w:rPr>
          <w:rFonts w:cs="Simplified Arabic"/>
          <w:color w:val="000000" w:themeColor="text1"/>
          <w:sz w:val="28"/>
          <w:szCs w:val="28"/>
          <w:rtl/>
          <w:lang w:bidi="ar-IQ"/>
        </w:rPr>
        <w:t>ي</w:t>
      </w:r>
      <w:r w:rsidRPr="003A4861">
        <w:rPr>
          <w:rFonts w:cs="Simplified Arabic" w:hint="cs"/>
          <w:color w:val="000000" w:themeColor="text1"/>
          <w:sz w:val="28"/>
          <w:szCs w:val="28"/>
          <w:rtl/>
          <w:lang w:bidi="ar-IQ"/>
        </w:rPr>
        <w:t xml:space="preserve"> ذكر اسماء 21 محلة في مركز المدينة و 5 </w:t>
      </w:r>
      <w:r w:rsidRPr="003A4861">
        <w:rPr>
          <w:rFonts w:cs="Simplified Arabic"/>
          <w:color w:val="000000" w:themeColor="text1"/>
          <w:sz w:val="28"/>
          <w:szCs w:val="28"/>
          <w:rtl/>
          <w:lang w:bidi="ar-IQ"/>
        </w:rPr>
        <w:t>محلات</w:t>
      </w:r>
      <w:r w:rsidRPr="003A4861">
        <w:rPr>
          <w:rFonts w:cs="Simplified Arabic" w:hint="cs"/>
          <w:color w:val="000000" w:themeColor="text1"/>
          <w:sz w:val="28"/>
          <w:szCs w:val="28"/>
          <w:rtl/>
          <w:lang w:bidi="ar-IQ"/>
        </w:rPr>
        <w:t xml:space="preserve"> في </w:t>
      </w:r>
      <w:r w:rsidRPr="003A4861">
        <w:rPr>
          <w:rFonts w:cs="Simplified Arabic"/>
          <w:color w:val="000000" w:themeColor="text1"/>
          <w:sz w:val="28"/>
          <w:szCs w:val="28"/>
          <w:rtl/>
          <w:lang w:bidi="ar-IQ"/>
        </w:rPr>
        <w:t>الكاظمية</w:t>
      </w:r>
      <w:r w:rsidR="004A6D59">
        <w:rPr>
          <w:rFonts w:cs="Simplified Arabic" w:hint="cs"/>
          <w:color w:val="000000" w:themeColor="text1"/>
          <w:sz w:val="28"/>
          <w:szCs w:val="28"/>
          <w:vertAlign w:val="superscript"/>
          <w:rtl/>
          <w:lang w:bidi="ar-IQ"/>
        </w:rPr>
        <w:t>(20)</w:t>
      </w:r>
      <w:r w:rsidR="004A6D59">
        <w:rPr>
          <w:rFonts w:cs="Simplified Arabic" w:hint="cs"/>
          <w:color w:val="000000" w:themeColor="text1"/>
          <w:sz w:val="28"/>
          <w:szCs w:val="28"/>
          <w:rtl/>
          <w:lang w:bidi="ar-IQ"/>
        </w:rPr>
        <w:t>.</w:t>
      </w: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2704A2" w:rsidP="007924D3">
      <w:pPr>
        <w:spacing w:line="240" w:lineRule="auto"/>
        <w:ind w:firstLine="720"/>
        <w:jc w:val="both"/>
        <w:rPr>
          <w:rFonts w:cs="Simplified Arabic"/>
          <w:color w:val="000000" w:themeColor="text1"/>
          <w:sz w:val="28"/>
          <w:szCs w:val="28"/>
          <w:rtl/>
          <w:lang w:bidi="ar-IQ"/>
        </w:rPr>
      </w:pPr>
      <w:r>
        <w:rPr>
          <w:rFonts w:cs="Simplified Arabic" w:hint="cs"/>
          <w:noProof/>
          <w:color w:val="000000" w:themeColor="text1"/>
          <w:sz w:val="28"/>
          <w:szCs w:val="28"/>
          <w:rtl/>
        </w:rPr>
        <w:drawing>
          <wp:anchor distT="0" distB="0" distL="114300" distR="114300" simplePos="0" relativeHeight="251688960" behindDoc="0" locked="0" layoutInCell="1" allowOverlap="1">
            <wp:simplePos x="0" y="0"/>
            <wp:positionH relativeFrom="column">
              <wp:posOffset>-514350</wp:posOffset>
            </wp:positionH>
            <wp:positionV relativeFrom="paragraph">
              <wp:posOffset>-1270</wp:posOffset>
            </wp:positionV>
            <wp:extent cx="6496050" cy="4400550"/>
            <wp:effectExtent l="19050" t="0" r="0" b="0"/>
            <wp:wrapNone/>
            <wp:docPr id="1" name="Picture 1" descr="H:\خارطة محلات مدينة بغدا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خارطة محلات مدينة بغداد.JPG"/>
                    <pic:cNvPicPr>
                      <a:picLocks noChangeAspect="1" noChangeArrowheads="1"/>
                    </pic:cNvPicPr>
                  </pic:nvPicPr>
                  <pic:blipFill>
                    <a:blip r:embed="rId8" cstate="print"/>
                    <a:srcRect/>
                    <a:stretch>
                      <a:fillRect/>
                    </a:stretch>
                  </pic:blipFill>
                  <pic:spPr bwMode="auto">
                    <a:xfrm>
                      <a:off x="0" y="0"/>
                      <a:ext cx="6496050" cy="4400550"/>
                    </a:xfrm>
                    <a:prstGeom prst="rect">
                      <a:avLst/>
                    </a:prstGeom>
                    <a:noFill/>
                    <a:ln w="9525">
                      <a:noFill/>
                      <a:miter lim="800000"/>
                      <a:headEnd/>
                      <a:tailEnd/>
                    </a:ln>
                  </pic:spPr>
                </pic:pic>
              </a:graphicData>
            </a:graphic>
          </wp:anchor>
        </w:drawing>
      </w: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2704A2" w:rsidP="002704A2">
      <w:pPr>
        <w:spacing w:line="240" w:lineRule="auto"/>
        <w:jc w:val="both"/>
        <w:rPr>
          <w:rFonts w:cs="Simplified Arabic"/>
          <w:color w:val="000000" w:themeColor="text1"/>
          <w:sz w:val="24"/>
          <w:szCs w:val="24"/>
          <w:rtl/>
          <w:lang w:bidi="ar-IQ"/>
        </w:rPr>
      </w:pPr>
      <w:r>
        <w:rPr>
          <w:rFonts w:cs="Simplified Arabic" w:hint="cs"/>
          <w:color w:val="000000" w:themeColor="text1"/>
          <w:sz w:val="24"/>
          <w:szCs w:val="24"/>
          <w:rtl/>
          <w:lang w:bidi="ar-IQ"/>
        </w:rPr>
        <w:t xml:space="preserve">المصدر: احمد سوسة ، اطلس العراق الاداري، مطبعة المساحة، بغداد، 1952، ص8. </w:t>
      </w:r>
    </w:p>
    <w:p w:rsidR="002704A2" w:rsidRPr="002704A2" w:rsidRDefault="002704A2" w:rsidP="002704A2">
      <w:pPr>
        <w:spacing w:line="240" w:lineRule="auto"/>
        <w:jc w:val="center"/>
        <w:rPr>
          <w:rFonts w:cs="Simplified Arabic"/>
          <w:color w:val="000000" w:themeColor="text1"/>
          <w:sz w:val="28"/>
          <w:szCs w:val="28"/>
          <w:rtl/>
          <w:lang w:bidi="ar-IQ"/>
        </w:rPr>
      </w:pPr>
      <w:r>
        <w:rPr>
          <w:rFonts w:cs="Simplified Arabic" w:hint="cs"/>
          <w:color w:val="000000" w:themeColor="text1"/>
          <w:sz w:val="28"/>
          <w:szCs w:val="28"/>
          <w:rtl/>
          <w:lang w:bidi="ar-IQ"/>
        </w:rPr>
        <w:t>شكل (11) محلات مدينة بغداد(المركز)</w:t>
      </w: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BB1E8E" w:rsidRDefault="00BB1E8E" w:rsidP="007924D3">
      <w:pPr>
        <w:spacing w:line="240" w:lineRule="auto"/>
        <w:ind w:firstLine="720"/>
        <w:jc w:val="both"/>
        <w:rPr>
          <w:rFonts w:cs="Simplified Arabic"/>
          <w:color w:val="000000" w:themeColor="text1"/>
          <w:sz w:val="28"/>
          <w:szCs w:val="28"/>
          <w:rtl/>
          <w:lang w:bidi="ar-IQ"/>
        </w:rPr>
      </w:pPr>
    </w:p>
    <w:p w:rsidR="00F61A1A" w:rsidRPr="003A4861" w:rsidRDefault="00F61A1A"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 xml:space="preserve">وقد ضم الجانب الغربي من </w:t>
      </w:r>
      <w:r w:rsidRPr="003A4861">
        <w:rPr>
          <w:rFonts w:cs="Simplified Arabic"/>
          <w:color w:val="000000" w:themeColor="text1"/>
          <w:sz w:val="28"/>
          <w:szCs w:val="28"/>
          <w:rtl/>
          <w:lang w:bidi="ar-IQ"/>
        </w:rPr>
        <w:t>بغداد</w:t>
      </w:r>
      <w:r w:rsidRPr="003A4861">
        <w:rPr>
          <w:rFonts w:cs="Simplified Arabic" w:hint="cs"/>
          <w:color w:val="000000" w:themeColor="text1"/>
          <w:sz w:val="28"/>
          <w:szCs w:val="28"/>
          <w:rtl/>
          <w:lang w:bidi="ar-IQ"/>
        </w:rPr>
        <w:t xml:space="preserve"> </w:t>
      </w:r>
      <w:r w:rsidR="00C107D2" w:rsidRPr="003A4861">
        <w:rPr>
          <w:rFonts w:cs="Simplified Arabic" w:hint="cs"/>
          <w:color w:val="000000" w:themeColor="text1"/>
          <w:sz w:val="28"/>
          <w:szCs w:val="28"/>
          <w:rtl/>
          <w:lang w:bidi="ar-IQ"/>
        </w:rPr>
        <w:t xml:space="preserve">العباسية </w:t>
      </w:r>
      <w:r w:rsidR="00C107D2" w:rsidRPr="003A4861">
        <w:rPr>
          <w:rFonts w:cs="Simplified Arabic"/>
          <w:color w:val="000000" w:themeColor="text1"/>
          <w:sz w:val="28"/>
          <w:szCs w:val="28"/>
          <w:rtl/>
          <w:lang w:bidi="ar-IQ"/>
        </w:rPr>
        <w:t>محلات</w:t>
      </w:r>
      <w:r w:rsidR="00C107D2" w:rsidRPr="003A4861">
        <w:rPr>
          <w:rFonts w:cs="Simplified Arabic" w:hint="cs"/>
          <w:color w:val="000000" w:themeColor="text1"/>
          <w:sz w:val="28"/>
          <w:szCs w:val="28"/>
          <w:rtl/>
          <w:lang w:bidi="ar-IQ"/>
        </w:rPr>
        <w:t xml:space="preserve"> عديدة نذكر منها</w:t>
      </w:r>
      <w:r w:rsidR="004A6D59">
        <w:rPr>
          <w:rFonts w:cs="Simplified Arabic" w:hint="cs"/>
          <w:color w:val="000000" w:themeColor="text1"/>
          <w:sz w:val="28"/>
          <w:szCs w:val="28"/>
          <w:vertAlign w:val="superscript"/>
          <w:rtl/>
          <w:lang w:bidi="ar-IQ"/>
        </w:rPr>
        <w:t>(21)</w:t>
      </w:r>
      <w:r w:rsidR="00C107D2" w:rsidRPr="003A4861">
        <w:rPr>
          <w:rFonts w:cs="Simplified Arabic" w:hint="cs"/>
          <w:color w:val="000000" w:themeColor="text1"/>
          <w:sz w:val="28"/>
          <w:szCs w:val="28"/>
          <w:rtl/>
          <w:lang w:bidi="ar-IQ"/>
        </w:rPr>
        <w:t xml:space="preserve"> : محلة باب البصرة التي شيد فيها جامع المنصور كما ذكر ابن جبير. وتقع هذه المحلة حاليا جنوب مسجد المنطقة المعروف عند الناس بجامع براثا</w:t>
      </w:r>
      <w:r w:rsidR="004A6D59">
        <w:rPr>
          <w:rFonts w:cs="Simplified Arabic" w:hint="cs"/>
          <w:color w:val="000000" w:themeColor="text1"/>
          <w:sz w:val="28"/>
          <w:szCs w:val="28"/>
          <w:rtl/>
          <w:lang w:bidi="ar-IQ"/>
        </w:rPr>
        <w:t>،</w:t>
      </w:r>
      <w:r w:rsidR="00C107D2" w:rsidRPr="003A4861">
        <w:rPr>
          <w:rFonts w:cs="Simplified Arabic" w:hint="cs"/>
          <w:color w:val="000000" w:themeColor="text1"/>
          <w:sz w:val="28"/>
          <w:szCs w:val="28"/>
          <w:rtl/>
          <w:lang w:bidi="ar-IQ"/>
        </w:rPr>
        <w:t xml:space="preserve"> ومحلة </w:t>
      </w:r>
      <w:r w:rsidR="004A6D59">
        <w:rPr>
          <w:rFonts w:cs="Simplified Arabic" w:hint="cs"/>
          <w:color w:val="000000" w:themeColor="text1"/>
          <w:sz w:val="28"/>
          <w:szCs w:val="28"/>
          <w:rtl/>
          <w:lang w:bidi="ar-IQ"/>
        </w:rPr>
        <w:t>(</w:t>
      </w:r>
      <w:r w:rsidR="00C107D2" w:rsidRPr="003A4861">
        <w:rPr>
          <w:rFonts w:cs="Simplified Arabic" w:hint="cs"/>
          <w:color w:val="000000" w:themeColor="text1"/>
          <w:sz w:val="28"/>
          <w:szCs w:val="28"/>
          <w:rtl/>
          <w:lang w:bidi="ar-IQ"/>
        </w:rPr>
        <w:t>التستريين</w:t>
      </w:r>
      <w:r w:rsidR="004A6D59">
        <w:rPr>
          <w:rFonts w:cs="Simplified Arabic" w:hint="cs"/>
          <w:color w:val="000000" w:themeColor="text1"/>
          <w:sz w:val="28"/>
          <w:szCs w:val="28"/>
          <w:rtl/>
          <w:lang w:bidi="ar-IQ"/>
        </w:rPr>
        <w:t>)</w:t>
      </w:r>
      <w:r w:rsidR="00C107D2" w:rsidRPr="003A4861">
        <w:rPr>
          <w:rFonts w:cs="Simplified Arabic" w:hint="cs"/>
          <w:color w:val="000000" w:themeColor="text1"/>
          <w:sz w:val="28"/>
          <w:szCs w:val="28"/>
          <w:rtl/>
          <w:lang w:bidi="ar-IQ"/>
        </w:rPr>
        <w:t xml:space="preserve"> التي كانت تشغل جزءا من </w:t>
      </w:r>
      <w:r w:rsidR="00C107D2" w:rsidRPr="003A4861">
        <w:rPr>
          <w:rFonts w:cs="Simplified Arabic"/>
          <w:color w:val="000000" w:themeColor="text1"/>
          <w:sz w:val="28"/>
          <w:szCs w:val="28"/>
          <w:rtl/>
          <w:lang w:bidi="ar-IQ"/>
        </w:rPr>
        <w:t>محلات</w:t>
      </w:r>
      <w:r w:rsidR="00C107D2" w:rsidRPr="003A4861">
        <w:rPr>
          <w:rFonts w:cs="Simplified Arabic" w:hint="cs"/>
          <w:color w:val="000000" w:themeColor="text1"/>
          <w:sz w:val="28"/>
          <w:szCs w:val="28"/>
          <w:rtl/>
          <w:lang w:bidi="ar-IQ"/>
        </w:rPr>
        <w:t xml:space="preserve"> خضر الياس </w:t>
      </w:r>
      <w:r w:rsidR="00460D5F" w:rsidRPr="003A4861">
        <w:rPr>
          <w:rFonts w:cs="Simplified Arabic" w:hint="cs"/>
          <w:color w:val="000000" w:themeColor="text1"/>
          <w:sz w:val="28"/>
          <w:szCs w:val="28"/>
          <w:rtl/>
          <w:lang w:bidi="ar-IQ"/>
        </w:rPr>
        <w:t>والجعيفر والتكارتة الحالية</w:t>
      </w:r>
      <w:r w:rsidR="004A6D59">
        <w:rPr>
          <w:rFonts w:cs="Simplified Arabic" w:hint="cs"/>
          <w:color w:val="000000" w:themeColor="text1"/>
          <w:sz w:val="28"/>
          <w:szCs w:val="28"/>
          <w:rtl/>
          <w:lang w:bidi="ar-IQ"/>
        </w:rPr>
        <w:t>،</w:t>
      </w:r>
      <w:r w:rsidR="00460D5F" w:rsidRPr="003A4861">
        <w:rPr>
          <w:rFonts w:cs="Simplified Arabic" w:hint="cs"/>
          <w:color w:val="000000" w:themeColor="text1"/>
          <w:sz w:val="28"/>
          <w:szCs w:val="28"/>
          <w:rtl/>
          <w:lang w:bidi="ar-IQ"/>
        </w:rPr>
        <w:t xml:space="preserve"> وخربت في القرن السادس الهجري . ك</w:t>
      </w:r>
      <w:r w:rsidR="00DC5C1C">
        <w:rPr>
          <w:rFonts w:cs="Simplified Arabic" w:hint="cs"/>
          <w:color w:val="000000" w:themeColor="text1"/>
          <w:sz w:val="28"/>
          <w:szCs w:val="28"/>
          <w:rtl/>
          <w:lang w:bidi="ar-IQ"/>
        </w:rPr>
        <w:t>ذ</w:t>
      </w:r>
      <w:r w:rsidR="00460D5F" w:rsidRPr="003A4861">
        <w:rPr>
          <w:rFonts w:cs="Simplified Arabic" w:hint="cs"/>
          <w:color w:val="000000" w:themeColor="text1"/>
          <w:sz w:val="28"/>
          <w:szCs w:val="28"/>
          <w:rtl/>
          <w:lang w:bidi="ar-IQ"/>
        </w:rPr>
        <w:t>لك محلة التوثة المتصلة بالشونيزي</w:t>
      </w:r>
      <w:r w:rsidR="00DC5C1C">
        <w:rPr>
          <w:rFonts w:cs="Simplified Arabic" w:hint="cs"/>
          <w:color w:val="000000" w:themeColor="text1"/>
          <w:sz w:val="28"/>
          <w:szCs w:val="28"/>
          <w:rtl/>
          <w:lang w:bidi="ar-IQ"/>
        </w:rPr>
        <w:t>ه</w:t>
      </w:r>
      <w:r w:rsidR="00460D5F" w:rsidRPr="003A4861">
        <w:rPr>
          <w:rFonts w:cs="Simplified Arabic" w:hint="cs"/>
          <w:color w:val="000000" w:themeColor="text1"/>
          <w:sz w:val="28"/>
          <w:szCs w:val="28"/>
          <w:rtl/>
          <w:lang w:bidi="ar-IQ"/>
        </w:rPr>
        <w:t xml:space="preserve"> (مقبرة الشيخ جنيد ) وهو جنيد البغدادي غربي جامع الشيخ معروف الكرخي والمقابلة لقنطرة الشوك ومحلة ق</w:t>
      </w:r>
      <w:r w:rsidR="00DC5C1C">
        <w:rPr>
          <w:rFonts w:cs="Simplified Arabic" w:hint="cs"/>
          <w:color w:val="000000" w:themeColor="text1"/>
          <w:sz w:val="28"/>
          <w:szCs w:val="28"/>
          <w:rtl/>
          <w:lang w:bidi="ar-IQ"/>
        </w:rPr>
        <w:t>ُ</w:t>
      </w:r>
      <w:r w:rsidR="00460D5F" w:rsidRPr="003A4861">
        <w:rPr>
          <w:rFonts w:cs="Simplified Arabic" w:hint="cs"/>
          <w:color w:val="000000" w:themeColor="text1"/>
          <w:sz w:val="28"/>
          <w:szCs w:val="28"/>
          <w:rtl/>
          <w:lang w:bidi="ar-IQ"/>
        </w:rPr>
        <w:t>طفتا.وتشغل في الوقت الحاضر شارع الشيخ معروف ومستشفى الكرامة وبعضا من محلة الدوريين. وتقع محلة قطفتا المذكورة جنوب محلة باب البصرة ومجاورة لمقبرة الدير التي تضم قبر الشيخ معروف الكرخي. وقطفتا القديمة تشمل اليوم محلات المشاهدة والفحامة.</w:t>
      </w:r>
    </w:p>
    <w:p w:rsidR="00DC5C1C" w:rsidRDefault="007924D3" w:rsidP="007924D3">
      <w:pPr>
        <w:spacing w:line="240" w:lineRule="auto"/>
        <w:ind w:firstLine="720"/>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58240" behindDoc="0" locked="0" layoutInCell="1" allowOverlap="1">
            <wp:simplePos x="0" y="0"/>
            <wp:positionH relativeFrom="column">
              <wp:posOffset>106973</wp:posOffset>
            </wp:positionH>
            <wp:positionV relativeFrom="paragraph">
              <wp:posOffset>114740</wp:posOffset>
            </wp:positionV>
            <wp:extent cx="5018649" cy="3642164"/>
            <wp:effectExtent l="19050" t="19050" r="10551" b="15436"/>
            <wp:wrapNone/>
            <wp:docPr id="3" name="صورة 2" descr="J:\صور بغداديةمن مركز وثائق بغداد\مقبرة الشيخ معروف  19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صور بغداديةمن مركز وثائق بغداد\مقبرة الشيخ معروف  1918.bmp"/>
                    <pic:cNvPicPr>
                      <a:picLocks noChangeAspect="1" noChangeArrowheads="1"/>
                    </pic:cNvPicPr>
                  </pic:nvPicPr>
                  <pic:blipFill>
                    <a:blip r:embed="rId9"/>
                    <a:srcRect/>
                    <a:stretch>
                      <a:fillRect/>
                    </a:stretch>
                  </pic:blipFill>
                  <pic:spPr bwMode="auto">
                    <a:xfrm>
                      <a:off x="0" y="0"/>
                      <a:ext cx="5018649" cy="3642164"/>
                    </a:xfrm>
                    <a:prstGeom prst="rect">
                      <a:avLst/>
                    </a:prstGeom>
                    <a:noFill/>
                    <a:ln w="9525">
                      <a:solidFill>
                        <a:schemeClr val="tx1"/>
                      </a:solidFill>
                      <a:miter lim="800000"/>
                      <a:headEnd/>
                      <a:tailEnd/>
                    </a:ln>
                  </pic:spPr>
                </pic:pic>
              </a:graphicData>
            </a:graphic>
          </wp:anchor>
        </w:drawing>
      </w:r>
    </w:p>
    <w:p w:rsidR="00DC5C1C" w:rsidRDefault="00DC5C1C" w:rsidP="007924D3">
      <w:pPr>
        <w:spacing w:line="240" w:lineRule="auto"/>
        <w:ind w:firstLine="720"/>
        <w:jc w:val="both"/>
        <w:rPr>
          <w:rFonts w:cs="Simplified Arabic"/>
          <w:color w:val="000000" w:themeColor="text1"/>
          <w:sz w:val="28"/>
          <w:szCs w:val="28"/>
          <w:rtl/>
          <w:lang w:bidi="ar-IQ"/>
        </w:rPr>
      </w:pPr>
    </w:p>
    <w:p w:rsidR="00DC5C1C" w:rsidRDefault="00DC5C1C"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p>
    <w:p w:rsidR="00DC5C1C" w:rsidRPr="007924D3" w:rsidRDefault="00DC5C1C" w:rsidP="007924D3">
      <w:pPr>
        <w:spacing w:line="240" w:lineRule="auto"/>
        <w:ind w:firstLine="720"/>
        <w:jc w:val="both"/>
        <w:rPr>
          <w:rFonts w:cs="Simplified Arabic"/>
          <w:color w:val="FF0000"/>
          <w:sz w:val="28"/>
          <w:szCs w:val="28"/>
          <w:rtl/>
          <w:lang w:bidi="ar-IQ"/>
        </w:rPr>
      </w:pPr>
    </w:p>
    <w:p w:rsidR="00DC5C1C" w:rsidRDefault="00DC5C1C" w:rsidP="007924D3">
      <w:pPr>
        <w:spacing w:line="240" w:lineRule="auto"/>
        <w:ind w:firstLine="720"/>
        <w:jc w:val="both"/>
        <w:rPr>
          <w:rFonts w:cs="Simplified Arabic"/>
          <w:color w:val="000000" w:themeColor="text1"/>
          <w:sz w:val="28"/>
          <w:szCs w:val="28"/>
          <w:rtl/>
          <w:lang w:bidi="ar-IQ"/>
        </w:rPr>
      </w:pPr>
    </w:p>
    <w:p w:rsidR="00DC5C1C" w:rsidRDefault="00DC5C1C" w:rsidP="007924D3">
      <w:pPr>
        <w:spacing w:line="240" w:lineRule="auto"/>
        <w:ind w:firstLine="720"/>
        <w:jc w:val="both"/>
        <w:rPr>
          <w:rFonts w:cs="Simplified Arabic"/>
          <w:color w:val="000000" w:themeColor="text1"/>
          <w:sz w:val="28"/>
          <w:szCs w:val="28"/>
          <w:rtl/>
          <w:lang w:bidi="ar-IQ"/>
        </w:rPr>
      </w:pPr>
    </w:p>
    <w:p w:rsidR="00DC5C1C" w:rsidRDefault="00DC5C1C" w:rsidP="007924D3">
      <w:pPr>
        <w:spacing w:line="240" w:lineRule="auto"/>
        <w:ind w:firstLine="720"/>
        <w:jc w:val="both"/>
        <w:rPr>
          <w:rFonts w:cs="Simplified Arabic"/>
          <w:color w:val="000000" w:themeColor="text1"/>
          <w:sz w:val="28"/>
          <w:szCs w:val="28"/>
          <w:rtl/>
          <w:lang w:bidi="ar-IQ"/>
        </w:rPr>
      </w:pPr>
    </w:p>
    <w:p w:rsidR="00DC5C1C" w:rsidRPr="00117A6F" w:rsidRDefault="00DC5C1C" w:rsidP="007924D3">
      <w:pPr>
        <w:spacing w:line="240" w:lineRule="auto"/>
        <w:ind w:firstLine="720"/>
        <w:jc w:val="center"/>
        <w:rPr>
          <w:rFonts w:cs="Simplified Arabic"/>
          <w:b/>
          <w:bCs/>
          <w:color w:val="000000" w:themeColor="text1"/>
          <w:sz w:val="28"/>
          <w:szCs w:val="28"/>
          <w:rtl/>
          <w:lang w:bidi="ar-IQ"/>
        </w:rPr>
      </w:pPr>
      <w:r w:rsidRPr="00117A6F">
        <w:rPr>
          <w:rFonts w:cs="Simplified Arabic" w:hint="cs"/>
          <w:b/>
          <w:bCs/>
          <w:color w:val="000000" w:themeColor="text1"/>
          <w:sz w:val="28"/>
          <w:szCs w:val="28"/>
          <w:rtl/>
          <w:lang w:bidi="ar-IQ"/>
        </w:rPr>
        <w:t>صورة رقم (1) مقبرة الشيخ معروف</w:t>
      </w:r>
    </w:p>
    <w:p w:rsidR="00ED73D7" w:rsidRPr="003A4861" w:rsidRDefault="00460D5F"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يضاف الى ما تقدم محلة </w:t>
      </w:r>
      <w:r w:rsidR="00DC5C1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الحربية</w:t>
      </w:r>
      <w:r w:rsidR="00DC5C1C">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المنسوبة الى </w:t>
      </w:r>
      <w:r w:rsidR="00ED73D7" w:rsidRPr="003A4861">
        <w:rPr>
          <w:rFonts w:cs="Simplified Arabic" w:hint="cs"/>
          <w:color w:val="000000" w:themeColor="text1"/>
          <w:sz w:val="28"/>
          <w:szCs w:val="28"/>
          <w:rtl/>
          <w:lang w:bidi="ar-IQ"/>
        </w:rPr>
        <w:t xml:space="preserve">حرب بن عبد الله صاحب شرطة بغداد ايام الخليفة المنصور. تشغلها حاليا المناطق المحصورة بين ساحة الزهراء في الكاظمية وساحة الشاعر الكاظمي وما يحيط بها من مناطق. ومن المحلات الاخرى </w:t>
      </w:r>
      <w:r w:rsidR="00117A6F">
        <w:rPr>
          <w:rFonts w:cs="Simplified Arabic" w:hint="cs"/>
          <w:color w:val="000000" w:themeColor="text1"/>
          <w:sz w:val="28"/>
          <w:szCs w:val="28"/>
          <w:rtl/>
          <w:lang w:bidi="ar-IQ"/>
        </w:rPr>
        <w:t>(</w:t>
      </w:r>
      <w:r w:rsidR="00ED73D7" w:rsidRPr="003A4861">
        <w:rPr>
          <w:rFonts w:cs="Simplified Arabic" w:hint="cs"/>
          <w:color w:val="000000" w:themeColor="text1"/>
          <w:sz w:val="28"/>
          <w:szCs w:val="28"/>
          <w:rtl/>
          <w:lang w:bidi="ar-IQ"/>
        </w:rPr>
        <w:t>العتابيين</w:t>
      </w:r>
      <w:r w:rsidR="00117A6F">
        <w:rPr>
          <w:rFonts w:cs="Simplified Arabic" w:hint="cs"/>
          <w:color w:val="000000" w:themeColor="text1"/>
          <w:sz w:val="28"/>
          <w:szCs w:val="28"/>
          <w:rtl/>
          <w:lang w:bidi="ar-IQ"/>
        </w:rPr>
        <w:t>)</w:t>
      </w:r>
      <w:r w:rsidR="00ED73D7" w:rsidRPr="003A4861">
        <w:rPr>
          <w:rFonts w:cs="Simplified Arabic" w:hint="cs"/>
          <w:color w:val="000000" w:themeColor="text1"/>
          <w:sz w:val="28"/>
          <w:szCs w:val="28"/>
          <w:rtl/>
          <w:lang w:bidi="ar-IQ"/>
        </w:rPr>
        <w:t xml:space="preserve"> الواقعة الى الشمال من محلة الكرخ  والى اعلاها محلة الحربية. سميت باسم عتاب بن اسيد</w:t>
      </w:r>
      <w:r w:rsidR="00117A6F">
        <w:rPr>
          <w:rFonts w:cs="Simplified Arabic" w:hint="cs"/>
          <w:color w:val="000000" w:themeColor="text1"/>
          <w:sz w:val="28"/>
          <w:szCs w:val="28"/>
          <w:rtl/>
          <w:lang w:bidi="ar-IQ"/>
        </w:rPr>
        <w:t>،</w:t>
      </w:r>
      <w:r w:rsidR="00ED73D7" w:rsidRPr="003A4861">
        <w:rPr>
          <w:rFonts w:cs="Simplified Arabic" w:hint="cs"/>
          <w:color w:val="000000" w:themeColor="text1"/>
          <w:sz w:val="28"/>
          <w:szCs w:val="28"/>
          <w:rtl/>
          <w:lang w:bidi="ar-IQ"/>
        </w:rPr>
        <w:t xml:space="preserve"> احد اصحاب النبي محمد (عليه الصلاة والسلام). ويرى البعض ان تسميتها تعود الى عتاب بن </w:t>
      </w:r>
      <w:r w:rsidR="00ED73D7" w:rsidRPr="003A4861">
        <w:rPr>
          <w:rFonts w:cs="Simplified Arabic" w:hint="cs"/>
          <w:color w:val="000000" w:themeColor="text1"/>
          <w:sz w:val="28"/>
          <w:szCs w:val="28"/>
          <w:rtl/>
          <w:lang w:bidi="ar-IQ"/>
        </w:rPr>
        <w:lastRenderedPageBreak/>
        <w:t>سعد بن زهير ابن جشم. والراجح ان موقعها يشمل محلة السلام ومحلة علي الصالح وما جاورها.</w:t>
      </w:r>
    </w:p>
    <w:p w:rsidR="00FD7B71" w:rsidRPr="003A4861" w:rsidRDefault="00ED73D7"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w:t>
      </w:r>
      <w:r w:rsidR="00117A6F">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الكرخ</w:t>
      </w:r>
      <w:r w:rsidR="00117A6F">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هي محلة اخرى في بغداد الغربية</w:t>
      </w:r>
      <w:r w:rsidR="00117A6F">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واصلها قرية قائمة قبل تأسيس </w:t>
      </w:r>
      <w:r w:rsidR="00FD7B71" w:rsidRPr="003A4861">
        <w:rPr>
          <w:rFonts w:cs="Simplified Arabic" w:hint="cs"/>
          <w:color w:val="000000" w:themeColor="text1"/>
          <w:sz w:val="28"/>
          <w:szCs w:val="28"/>
          <w:rtl/>
          <w:lang w:bidi="ar-IQ"/>
        </w:rPr>
        <w:t>بغداد . وهي محلة كبيرة</w:t>
      </w:r>
      <w:r w:rsidR="00117A6F">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فيها اسواق كثيرة ومتخصصة مثل سوق القماش وباعة الخضر</w:t>
      </w:r>
      <w:r w:rsidR="00117A6F">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وكان يخترقها نهر كرخايا</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وتعد الجعيفر اخر محلات الكرخ. وتمتد محلة الكرخ جنوب باب الكوفة</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ونسب اليها الزاهد معروف الكرخي المتوفي سنة 200 هـ/851م. ومن محلاتها الاخرى (العقبة وسميت باسمها لأرتفاعها</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وتشمل محلة </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الشيخ صندل</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الحالية المنسوبة الى عماد الدين صندل بن عبد الله الحبشي المقت</w:t>
      </w:r>
      <w:r w:rsidR="00F136EA">
        <w:rPr>
          <w:rFonts w:cs="Simplified Arabic" w:hint="cs"/>
          <w:color w:val="000000" w:themeColor="text1"/>
          <w:sz w:val="28"/>
          <w:szCs w:val="28"/>
          <w:rtl/>
          <w:lang w:bidi="ar-IQ"/>
        </w:rPr>
        <w:t>ف</w:t>
      </w:r>
      <w:r w:rsidR="00FD7B71" w:rsidRPr="003A4861">
        <w:rPr>
          <w:rFonts w:cs="Simplified Arabic" w:hint="cs"/>
          <w:color w:val="000000" w:themeColor="text1"/>
          <w:sz w:val="28"/>
          <w:szCs w:val="28"/>
          <w:rtl/>
          <w:lang w:bidi="ar-IQ"/>
        </w:rPr>
        <w:t>وي</w:t>
      </w:r>
      <w:r w:rsidR="00F136EA">
        <w:rPr>
          <w:rFonts w:cs="Simplified Arabic" w:hint="cs"/>
          <w:color w:val="000000" w:themeColor="text1"/>
          <w:sz w:val="28"/>
          <w:szCs w:val="28"/>
          <w:rtl/>
          <w:lang w:bidi="ar-IQ"/>
        </w:rPr>
        <w:t>،</w:t>
      </w:r>
      <w:r w:rsidR="00FD7B71" w:rsidRPr="003A4861">
        <w:rPr>
          <w:rFonts w:cs="Simplified Arabic" w:hint="cs"/>
          <w:color w:val="000000" w:themeColor="text1"/>
          <w:sz w:val="28"/>
          <w:szCs w:val="28"/>
          <w:rtl/>
          <w:lang w:bidi="ar-IQ"/>
        </w:rPr>
        <w:t xml:space="preserve"> وهو من مماليك الخليفة المقتفوي لأمر الله العباسي. وتوفى الشيخ صندل سنة 593هـ/1196م. وتقع محلة الشيخ صندل بين الس</w:t>
      </w:r>
      <w:r w:rsidR="00741F9C">
        <w:rPr>
          <w:rFonts w:cs="Simplified Arabic" w:hint="cs"/>
          <w:color w:val="000000" w:themeColor="text1"/>
          <w:sz w:val="28"/>
          <w:szCs w:val="28"/>
          <w:rtl/>
          <w:lang w:bidi="ar-IQ"/>
        </w:rPr>
        <w:t xml:space="preserve">ت </w:t>
      </w:r>
      <w:r w:rsidR="00FD7B71" w:rsidRPr="003A4861">
        <w:rPr>
          <w:rFonts w:cs="Simplified Arabic" w:hint="cs"/>
          <w:color w:val="000000" w:themeColor="text1"/>
          <w:sz w:val="28"/>
          <w:szCs w:val="28"/>
          <w:rtl/>
          <w:lang w:bidi="ar-IQ"/>
        </w:rPr>
        <w:t xml:space="preserve">نفيسة وخضر الياس وجامع غنام والفحامة وتضم الست نفيسة شارعين وتقع على سكة </w:t>
      </w:r>
      <w:r w:rsidR="00741F9C">
        <w:rPr>
          <w:rFonts w:cs="Simplified Arabic" w:hint="cs"/>
          <w:color w:val="000000" w:themeColor="text1"/>
          <w:sz w:val="28"/>
          <w:szCs w:val="28"/>
          <w:rtl/>
          <w:lang w:bidi="ar-IQ"/>
        </w:rPr>
        <w:t>تر</w:t>
      </w:r>
      <w:r w:rsidR="00FD7B71" w:rsidRPr="003A4861">
        <w:rPr>
          <w:rFonts w:cs="Simplified Arabic" w:hint="cs"/>
          <w:color w:val="000000" w:themeColor="text1"/>
          <w:sz w:val="28"/>
          <w:szCs w:val="28"/>
          <w:rtl/>
          <w:lang w:bidi="ar-IQ"/>
        </w:rPr>
        <w:t xml:space="preserve">ام </w:t>
      </w:r>
      <w:r w:rsidR="00064A5C">
        <w:rPr>
          <w:rFonts w:cs="Simplified Arabic" w:hint="cs"/>
          <w:color w:val="000000" w:themeColor="text1"/>
          <w:sz w:val="28"/>
          <w:szCs w:val="28"/>
          <w:rtl/>
          <w:lang w:bidi="ar-IQ"/>
        </w:rPr>
        <w:t>و</w:t>
      </w:r>
      <w:r w:rsidR="00FD7B71" w:rsidRPr="003A4861">
        <w:rPr>
          <w:rFonts w:cs="Simplified Arabic" w:hint="cs"/>
          <w:color w:val="000000" w:themeColor="text1"/>
          <w:sz w:val="28"/>
          <w:szCs w:val="28"/>
          <w:rtl/>
          <w:lang w:bidi="ar-IQ"/>
        </w:rPr>
        <w:t>اي الكاظمية على يسار الذاهب الى الجعيفر.</w:t>
      </w:r>
    </w:p>
    <w:p w:rsidR="00460D5F" w:rsidRPr="003A4861" w:rsidRDefault="00A216F0" w:rsidP="007924D3">
      <w:pPr>
        <w:spacing w:line="240" w:lineRule="auto"/>
        <w:jc w:val="both"/>
        <w:rPr>
          <w:rFonts w:cs="Simplified Arabic"/>
          <w:color w:val="000000" w:themeColor="text1"/>
          <w:sz w:val="28"/>
          <w:szCs w:val="28"/>
          <w:rtl/>
          <w:lang w:bidi="ar-IQ"/>
        </w:rPr>
      </w:pPr>
      <w:r>
        <w:rPr>
          <w:rFonts w:cs="Simplified Arabic" w:hint="cs"/>
          <w:noProof/>
          <w:color w:val="000000" w:themeColor="text1"/>
          <w:sz w:val="28"/>
          <w:szCs w:val="28"/>
          <w:rtl/>
        </w:rPr>
        <w:drawing>
          <wp:anchor distT="0" distB="0" distL="114300" distR="114300" simplePos="0" relativeHeight="251659264" behindDoc="0" locked="0" layoutInCell="1" allowOverlap="1">
            <wp:simplePos x="0" y="0"/>
            <wp:positionH relativeFrom="column">
              <wp:posOffset>135455</wp:posOffset>
            </wp:positionH>
            <wp:positionV relativeFrom="paragraph">
              <wp:posOffset>87805</wp:posOffset>
            </wp:positionV>
            <wp:extent cx="4981170" cy="2999672"/>
            <wp:effectExtent l="19050" t="19050" r="9930" b="10228"/>
            <wp:wrapNone/>
            <wp:docPr id="4" name="صورة 3" descr="J:\صور مختارة لمحلات بغداد\untitled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صور مختارة لمحلات بغداد\untitled4.bmp"/>
                    <pic:cNvPicPr>
                      <a:picLocks noChangeAspect="1" noChangeArrowheads="1"/>
                    </pic:cNvPicPr>
                  </pic:nvPicPr>
                  <pic:blipFill>
                    <a:blip r:embed="rId10"/>
                    <a:srcRect/>
                    <a:stretch>
                      <a:fillRect/>
                    </a:stretch>
                  </pic:blipFill>
                  <pic:spPr bwMode="auto">
                    <a:xfrm>
                      <a:off x="0" y="0"/>
                      <a:ext cx="4981170" cy="2999672"/>
                    </a:xfrm>
                    <a:prstGeom prst="rect">
                      <a:avLst/>
                    </a:prstGeom>
                    <a:noFill/>
                    <a:ln w="9525">
                      <a:solidFill>
                        <a:schemeClr val="tx1"/>
                      </a:solidFill>
                      <a:miter lim="800000"/>
                      <a:headEnd/>
                      <a:tailEnd/>
                    </a:ln>
                  </pic:spPr>
                </pic:pic>
              </a:graphicData>
            </a:graphic>
          </wp:anchor>
        </w:drawing>
      </w:r>
      <w:r w:rsidR="00ED73D7" w:rsidRPr="003A4861">
        <w:rPr>
          <w:rFonts w:cs="Simplified Arabic" w:hint="cs"/>
          <w:color w:val="000000" w:themeColor="text1"/>
          <w:sz w:val="28"/>
          <w:szCs w:val="28"/>
          <w:rtl/>
          <w:lang w:bidi="ar-IQ"/>
        </w:rPr>
        <w:t xml:space="preserve"> </w:t>
      </w:r>
    </w:p>
    <w:p w:rsidR="002144E5" w:rsidRDefault="002144E5"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064A5C" w:rsidRDefault="00064A5C" w:rsidP="007924D3">
      <w:pPr>
        <w:spacing w:line="240" w:lineRule="auto"/>
        <w:jc w:val="both"/>
        <w:rPr>
          <w:rFonts w:cs="Simplified Arabic"/>
          <w:color w:val="000000" w:themeColor="text1"/>
          <w:sz w:val="28"/>
          <w:szCs w:val="28"/>
          <w:rtl/>
          <w:lang w:bidi="ar-IQ"/>
        </w:rPr>
      </w:pPr>
    </w:p>
    <w:p w:rsidR="00064A5C" w:rsidRDefault="00064A5C" w:rsidP="007924D3">
      <w:pPr>
        <w:spacing w:line="240" w:lineRule="auto"/>
        <w:jc w:val="both"/>
        <w:rPr>
          <w:rFonts w:cs="Simplified Arabic"/>
          <w:color w:val="000000" w:themeColor="text1"/>
          <w:sz w:val="28"/>
          <w:szCs w:val="28"/>
          <w:rtl/>
          <w:lang w:bidi="ar-IQ"/>
        </w:rPr>
      </w:pPr>
    </w:p>
    <w:p w:rsidR="00064A5C" w:rsidRDefault="00064A5C" w:rsidP="007924D3">
      <w:pPr>
        <w:spacing w:line="240" w:lineRule="auto"/>
        <w:jc w:val="both"/>
        <w:rPr>
          <w:rFonts w:cs="Simplified Arabic"/>
          <w:color w:val="000000" w:themeColor="text1"/>
          <w:sz w:val="28"/>
          <w:szCs w:val="28"/>
          <w:rtl/>
          <w:lang w:bidi="ar-IQ"/>
        </w:rPr>
      </w:pPr>
    </w:p>
    <w:p w:rsidR="00064A5C" w:rsidRDefault="00064A5C" w:rsidP="007924D3">
      <w:pPr>
        <w:spacing w:line="240" w:lineRule="auto"/>
        <w:jc w:val="both"/>
        <w:rPr>
          <w:rFonts w:cs="Simplified Arabic"/>
          <w:color w:val="000000" w:themeColor="text1"/>
          <w:sz w:val="28"/>
          <w:szCs w:val="28"/>
          <w:rtl/>
          <w:lang w:bidi="ar-IQ"/>
        </w:rPr>
      </w:pPr>
    </w:p>
    <w:p w:rsidR="00064A5C" w:rsidRDefault="00064A5C" w:rsidP="007924D3">
      <w:pPr>
        <w:spacing w:line="240" w:lineRule="auto"/>
        <w:jc w:val="both"/>
        <w:rPr>
          <w:rFonts w:cs="Simplified Arabic"/>
          <w:color w:val="000000" w:themeColor="text1"/>
          <w:sz w:val="28"/>
          <w:szCs w:val="28"/>
          <w:rtl/>
          <w:lang w:bidi="ar-IQ"/>
        </w:rPr>
      </w:pPr>
    </w:p>
    <w:p w:rsidR="002144E5" w:rsidRPr="00064A5C" w:rsidRDefault="002144E5" w:rsidP="007924D3">
      <w:pPr>
        <w:spacing w:line="240" w:lineRule="auto"/>
        <w:jc w:val="center"/>
        <w:rPr>
          <w:rFonts w:cs="Simplified Arabic"/>
          <w:b/>
          <w:bCs/>
          <w:color w:val="000000" w:themeColor="text1"/>
          <w:sz w:val="28"/>
          <w:szCs w:val="28"/>
          <w:rtl/>
          <w:lang w:bidi="ar-IQ"/>
        </w:rPr>
      </w:pPr>
      <w:r w:rsidRPr="00064A5C">
        <w:rPr>
          <w:rFonts w:cs="Simplified Arabic" w:hint="cs"/>
          <w:b/>
          <w:bCs/>
          <w:color w:val="000000" w:themeColor="text1"/>
          <w:sz w:val="28"/>
          <w:szCs w:val="28"/>
          <w:rtl/>
          <w:lang w:bidi="ar-IQ"/>
        </w:rPr>
        <w:t xml:space="preserve">صورة </w:t>
      </w:r>
      <w:r w:rsidR="00064A5C" w:rsidRPr="00064A5C">
        <w:rPr>
          <w:rFonts w:cs="Simplified Arabic" w:hint="cs"/>
          <w:b/>
          <w:bCs/>
          <w:color w:val="000000" w:themeColor="text1"/>
          <w:sz w:val="28"/>
          <w:szCs w:val="28"/>
          <w:rtl/>
          <w:lang w:bidi="ar-IQ"/>
        </w:rPr>
        <w:t>رقم(2) الترام واي (الكاري) سنة 1910</w:t>
      </w:r>
    </w:p>
    <w:p w:rsidR="002144E5" w:rsidRPr="003A4861" w:rsidRDefault="002144E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وهناك محلات اخرى في</w:t>
      </w:r>
      <w:r w:rsidR="00AC1D32"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الجانب الغربي منها محلة (القرية) ومكانها في محلة باب السيف والشواكة، </w:t>
      </w:r>
      <w:r w:rsidR="00AC1D32" w:rsidRPr="003A4861">
        <w:rPr>
          <w:rFonts w:cs="Simplified Arabic" w:hint="cs"/>
          <w:color w:val="000000" w:themeColor="text1"/>
          <w:sz w:val="28"/>
          <w:szCs w:val="28"/>
          <w:rtl/>
          <w:lang w:bidi="ar-IQ"/>
        </w:rPr>
        <w:t xml:space="preserve">،ومحلة (قصر عيسى) المنسوبةالى عم الخليفة المنصور الامير عيسى وتشغلها  الآن محلة السوق الجديد. كذلك محلة (الرملة) وتشغلها اليوم محلة </w:t>
      </w:r>
      <w:r w:rsidR="00064A5C">
        <w:rPr>
          <w:rFonts w:cs="Simplified Arabic" w:hint="cs"/>
          <w:color w:val="000000" w:themeColor="text1"/>
          <w:sz w:val="28"/>
          <w:szCs w:val="28"/>
          <w:rtl/>
          <w:lang w:bidi="ar-IQ"/>
        </w:rPr>
        <w:t>(</w:t>
      </w:r>
      <w:r w:rsidR="00AC1D32" w:rsidRPr="003A4861">
        <w:rPr>
          <w:rFonts w:cs="Simplified Arabic" w:hint="cs"/>
          <w:color w:val="000000" w:themeColor="text1"/>
          <w:sz w:val="28"/>
          <w:szCs w:val="28"/>
          <w:rtl/>
          <w:lang w:bidi="ar-IQ"/>
        </w:rPr>
        <w:t>الجعيفر</w:t>
      </w:r>
      <w:r w:rsidR="00064A5C">
        <w:rPr>
          <w:rFonts w:cs="Simplified Arabic" w:hint="cs"/>
          <w:color w:val="000000" w:themeColor="text1"/>
          <w:sz w:val="28"/>
          <w:szCs w:val="28"/>
          <w:rtl/>
          <w:lang w:bidi="ar-IQ"/>
        </w:rPr>
        <w:t>)</w:t>
      </w:r>
      <w:r w:rsidR="00AC1D32" w:rsidRPr="003A4861">
        <w:rPr>
          <w:rFonts w:cs="Simplified Arabic" w:hint="cs"/>
          <w:color w:val="000000" w:themeColor="text1"/>
          <w:sz w:val="28"/>
          <w:szCs w:val="28"/>
          <w:rtl/>
          <w:lang w:bidi="ar-IQ"/>
        </w:rPr>
        <w:t xml:space="preserve">، ومحلة (النجفي) التي تشغلها محلة الشيخ بشار، ومحلة (الشرقية) الواقعة شرقي مدينة المنصور </w:t>
      </w:r>
      <w:r w:rsidR="00AC1D32" w:rsidRPr="003A4861">
        <w:rPr>
          <w:rFonts w:cs="Simplified Arabic" w:hint="cs"/>
          <w:color w:val="000000" w:themeColor="text1"/>
          <w:sz w:val="28"/>
          <w:szCs w:val="28"/>
          <w:rtl/>
          <w:lang w:bidi="ar-IQ"/>
        </w:rPr>
        <w:lastRenderedPageBreak/>
        <w:t xml:space="preserve">،وهي الآن جنوب </w:t>
      </w:r>
      <w:r w:rsidR="00064A5C">
        <w:rPr>
          <w:rFonts w:cs="Simplified Arabic" w:hint="cs"/>
          <w:color w:val="000000" w:themeColor="text1"/>
          <w:sz w:val="28"/>
          <w:szCs w:val="28"/>
          <w:rtl/>
          <w:lang w:bidi="ar-IQ"/>
        </w:rPr>
        <w:t xml:space="preserve">محلة </w:t>
      </w:r>
      <w:r w:rsidR="00AC1D32" w:rsidRPr="003A4861">
        <w:rPr>
          <w:rFonts w:cs="Simplified Arabic" w:hint="cs"/>
          <w:color w:val="000000" w:themeColor="text1"/>
          <w:sz w:val="28"/>
          <w:szCs w:val="28"/>
          <w:rtl/>
          <w:lang w:bidi="ar-IQ"/>
        </w:rPr>
        <w:t>التستريين ، ومحلة (الشارع)</w:t>
      </w:r>
      <w:r w:rsidR="009C059E" w:rsidRPr="003A4861">
        <w:rPr>
          <w:rFonts w:cs="Simplified Arabic" w:hint="cs"/>
          <w:color w:val="000000" w:themeColor="text1"/>
          <w:sz w:val="28"/>
          <w:szCs w:val="28"/>
          <w:rtl/>
          <w:lang w:bidi="ar-IQ"/>
        </w:rPr>
        <w:t xml:space="preserve"> وتقع في شمال شرق مدينة المنصور، ومحلة (المارستان العضدي) بين محلتي الشارع وباب البصرة. </w:t>
      </w:r>
    </w:p>
    <w:p w:rsidR="009C059E" w:rsidRPr="003A4861" w:rsidRDefault="008E35D1"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60288" behindDoc="0" locked="0" layoutInCell="1" allowOverlap="1">
            <wp:simplePos x="0" y="0"/>
            <wp:positionH relativeFrom="column">
              <wp:posOffset>68036</wp:posOffset>
            </wp:positionH>
            <wp:positionV relativeFrom="paragraph">
              <wp:posOffset>53884</wp:posOffset>
            </wp:positionV>
            <wp:extent cx="5025027" cy="3383461"/>
            <wp:effectExtent l="19050" t="19050" r="23223" b="26489"/>
            <wp:wrapNone/>
            <wp:docPr id="5" name="صورة 4" descr="J:\صور مختارة لمحلات بغداد\untitled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صور مختارة لمحلات بغداد\untitled13.bmp"/>
                    <pic:cNvPicPr>
                      <a:picLocks noChangeAspect="1" noChangeArrowheads="1"/>
                    </pic:cNvPicPr>
                  </pic:nvPicPr>
                  <pic:blipFill>
                    <a:blip r:embed="rId11"/>
                    <a:srcRect t="4396" r="4436"/>
                    <a:stretch>
                      <a:fillRect/>
                    </a:stretch>
                  </pic:blipFill>
                  <pic:spPr bwMode="auto">
                    <a:xfrm>
                      <a:off x="0" y="0"/>
                      <a:ext cx="5025027" cy="3383461"/>
                    </a:xfrm>
                    <a:prstGeom prst="rect">
                      <a:avLst/>
                    </a:prstGeom>
                    <a:noFill/>
                    <a:ln w="9525">
                      <a:solidFill>
                        <a:schemeClr val="tx1"/>
                      </a:solidFill>
                      <a:miter lim="800000"/>
                      <a:headEnd/>
                      <a:tailEnd/>
                    </a:ln>
                  </pic:spPr>
                </pic:pic>
              </a:graphicData>
            </a:graphic>
          </wp:anchor>
        </w:drawing>
      </w:r>
    </w:p>
    <w:p w:rsidR="00DA5E60" w:rsidRDefault="00DA5E60"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9C059E" w:rsidRPr="00DA5E60" w:rsidRDefault="009C059E" w:rsidP="007924D3">
      <w:pPr>
        <w:spacing w:line="240" w:lineRule="auto"/>
        <w:jc w:val="center"/>
        <w:rPr>
          <w:rFonts w:cs="Simplified Arabic"/>
          <w:b/>
          <w:bCs/>
          <w:color w:val="000000" w:themeColor="text1"/>
          <w:sz w:val="28"/>
          <w:szCs w:val="28"/>
          <w:rtl/>
          <w:lang w:bidi="ar-IQ"/>
        </w:rPr>
      </w:pPr>
      <w:r w:rsidRPr="00DA5E60">
        <w:rPr>
          <w:rFonts w:cs="Simplified Arabic" w:hint="cs"/>
          <w:b/>
          <w:bCs/>
          <w:color w:val="000000" w:themeColor="text1"/>
          <w:sz w:val="28"/>
          <w:szCs w:val="28"/>
          <w:rtl/>
          <w:lang w:bidi="ar-IQ"/>
        </w:rPr>
        <w:t xml:space="preserve">صورة </w:t>
      </w:r>
      <w:r w:rsidR="00DA5E60" w:rsidRPr="00DA5E60">
        <w:rPr>
          <w:rFonts w:cs="Simplified Arabic" w:hint="cs"/>
          <w:b/>
          <w:bCs/>
          <w:color w:val="000000" w:themeColor="text1"/>
          <w:sz w:val="28"/>
          <w:szCs w:val="28"/>
          <w:rtl/>
          <w:lang w:bidi="ar-IQ"/>
        </w:rPr>
        <w:t>رقم(3) محلة باب السيف (1917)</w:t>
      </w:r>
    </w:p>
    <w:p w:rsidR="009C059E" w:rsidRPr="003A4861" w:rsidRDefault="009C059E"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أما محلات الجانب الشرقي من مدينة </w:t>
      </w:r>
      <w:r w:rsidR="00DA5E60">
        <w:rPr>
          <w:rFonts w:cs="Simplified Arabic" w:hint="cs"/>
          <w:color w:val="000000" w:themeColor="text1"/>
          <w:sz w:val="28"/>
          <w:szCs w:val="28"/>
          <w:rtl/>
          <w:lang w:bidi="ar-IQ"/>
        </w:rPr>
        <w:t xml:space="preserve">بغداد </w:t>
      </w:r>
      <w:r w:rsidRPr="003A4861">
        <w:rPr>
          <w:rFonts w:cs="Simplified Arabic" w:hint="cs"/>
          <w:color w:val="000000" w:themeColor="text1"/>
          <w:sz w:val="28"/>
          <w:szCs w:val="28"/>
          <w:rtl/>
          <w:lang w:bidi="ar-IQ"/>
        </w:rPr>
        <w:t>العباسية فأهمها محلة (الرصافة) التي تقع الى جنوب مقبرة الخيزران التي دُفن فيها الامام ابو حنيفة النعمان بن ثابت (1</w:t>
      </w:r>
      <w:r w:rsidR="00DA5E60">
        <w:rPr>
          <w:rFonts w:cs="Simplified Arabic" w:hint="cs"/>
          <w:color w:val="000000" w:themeColor="text1"/>
          <w:sz w:val="28"/>
          <w:szCs w:val="28"/>
          <w:rtl/>
          <w:lang w:bidi="ar-IQ"/>
        </w:rPr>
        <w:t>50</w:t>
      </w:r>
      <w:r w:rsidRPr="003A4861">
        <w:rPr>
          <w:rFonts w:cs="Simplified Arabic" w:hint="cs"/>
          <w:color w:val="000000" w:themeColor="text1"/>
          <w:sz w:val="28"/>
          <w:szCs w:val="28"/>
          <w:rtl/>
          <w:lang w:bidi="ar-IQ"/>
        </w:rPr>
        <w:t>هـ/767م).وبالقرب من جامع الرصافة تقوم مقابر الخلفاء العباسيين، في البقعة المعروفة حالياً باسم هيبة خاتون والمقبرة الملكية ومبنى دار</w:t>
      </w:r>
      <w:r w:rsidR="00676EC4"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المعلمين الابتدائية(سابقاً) وحالياً تشغلها الجامعة الاسلامية وامتدادها الى كلية التربية/ ابن الهيثم جوار ساحة عنتر. </w:t>
      </w:r>
    </w:p>
    <w:p w:rsidR="009C059E" w:rsidRDefault="009C059E"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DA5E60" w:rsidRDefault="008E35D1"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61312" behindDoc="0" locked="0" layoutInCell="1" allowOverlap="1">
            <wp:simplePos x="0" y="0"/>
            <wp:positionH relativeFrom="column">
              <wp:posOffset>73152</wp:posOffset>
            </wp:positionH>
            <wp:positionV relativeFrom="paragraph">
              <wp:posOffset>28778</wp:posOffset>
            </wp:positionV>
            <wp:extent cx="5081409" cy="3891469"/>
            <wp:effectExtent l="19050" t="19050" r="23991" b="13781"/>
            <wp:wrapNone/>
            <wp:docPr id="6" name="صورة 5" descr="J:\صور مختارة لمحلات بغداد\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صور مختارة لمحلات بغداد\untitled.bmp"/>
                    <pic:cNvPicPr>
                      <a:picLocks noChangeAspect="1" noChangeArrowheads="1"/>
                    </pic:cNvPicPr>
                  </pic:nvPicPr>
                  <pic:blipFill>
                    <a:blip r:embed="rId12"/>
                    <a:srcRect/>
                    <a:stretch>
                      <a:fillRect/>
                    </a:stretch>
                  </pic:blipFill>
                  <pic:spPr bwMode="auto">
                    <a:xfrm>
                      <a:off x="0" y="0"/>
                      <a:ext cx="5087901" cy="3896441"/>
                    </a:xfrm>
                    <a:prstGeom prst="rect">
                      <a:avLst/>
                    </a:prstGeom>
                    <a:noFill/>
                    <a:ln w="9525">
                      <a:solidFill>
                        <a:schemeClr val="tx1"/>
                      </a:solidFill>
                      <a:miter lim="800000"/>
                      <a:headEnd/>
                      <a:tailEnd/>
                    </a:ln>
                  </pic:spPr>
                </pic:pic>
              </a:graphicData>
            </a:graphic>
          </wp:anchor>
        </w:drawing>
      </w:r>
    </w:p>
    <w:p w:rsidR="00DA5E60" w:rsidRDefault="00DA5E60" w:rsidP="007924D3">
      <w:pPr>
        <w:spacing w:line="240" w:lineRule="auto"/>
        <w:jc w:val="both"/>
        <w:rPr>
          <w:rFonts w:cs="Simplified Arabic"/>
          <w:color w:val="000000" w:themeColor="text1"/>
          <w:sz w:val="28"/>
          <w:szCs w:val="28"/>
          <w:rtl/>
          <w:lang w:bidi="ar-IQ"/>
        </w:rPr>
      </w:pPr>
    </w:p>
    <w:p w:rsidR="008E35D1" w:rsidRDefault="008E35D1"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8E35D1" w:rsidRDefault="008E35D1" w:rsidP="007924D3">
      <w:pPr>
        <w:spacing w:line="240" w:lineRule="auto"/>
        <w:jc w:val="both"/>
        <w:rPr>
          <w:rFonts w:cs="Simplified Arabic"/>
          <w:color w:val="000000" w:themeColor="text1"/>
          <w:sz w:val="28"/>
          <w:szCs w:val="28"/>
          <w:rtl/>
          <w:lang w:bidi="ar-IQ"/>
        </w:rPr>
      </w:pPr>
    </w:p>
    <w:p w:rsidR="008E35D1" w:rsidRDefault="008E35D1" w:rsidP="007924D3">
      <w:pPr>
        <w:spacing w:line="240" w:lineRule="auto"/>
        <w:jc w:val="both"/>
        <w:rPr>
          <w:rFonts w:cs="Simplified Arabic"/>
          <w:color w:val="000000" w:themeColor="text1"/>
          <w:sz w:val="28"/>
          <w:szCs w:val="28"/>
          <w:rtl/>
          <w:lang w:bidi="ar-IQ"/>
        </w:rPr>
      </w:pPr>
    </w:p>
    <w:p w:rsidR="008E35D1" w:rsidRDefault="008E35D1" w:rsidP="007924D3">
      <w:pPr>
        <w:spacing w:line="240" w:lineRule="auto"/>
        <w:jc w:val="both"/>
        <w:rPr>
          <w:rFonts w:cs="Simplified Arabic"/>
          <w:color w:val="000000" w:themeColor="text1"/>
          <w:sz w:val="28"/>
          <w:szCs w:val="28"/>
          <w:rtl/>
          <w:lang w:bidi="ar-IQ"/>
        </w:rPr>
      </w:pPr>
    </w:p>
    <w:p w:rsidR="008E35D1" w:rsidRDefault="008E35D1"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center"/>
        <w:rPr>
          <w:rFonts w:cs="Simplified Arabic"/>
          <w:b/>
          <w:bCs/>
          <w:color w:val="000000" w:themeColor="text1"/>
          <w:sz w:val="28"/>
          <w:szCs w:val="28"/>
          <w:rtl/>
          <w:lang w:bidi="ar-IQ"/>
        </w:rPr>
      </w:pPr>
    </w:p>
    <w:p w:rsidR="009C059E" w:rsidRPr="00DA5E60" w:rsidRDefault="009C059E" w:rsidP="007924D3">
      <w:pPr>
        <w:spacing w:line="240" w:lineRule="auto"/>
        <w:jc w:val="center"/>
        <w:rPr>
          <w:rFonts w:cs="Simplified Arabic"/>
          <w:b/>
          <w:bCs/>
          <w:color w:val="000000" w:themeColor="text1"/>
          <w:sz w:val="28"/>
          <w:szCs w:val="28"/>
          <w:rtl/>
          <w:lang w:bidi="ar-IQ"/>
        </w:rPr>
      </w:pPr>
      <w:r w:rsidRPr="00DA5E60">
        <w:rPr>
          <w:rFonts w:cs="Simplified Arabic" w:hint="cs"/>
          <w:b/>
          <w:bCs/>
          <w:color w:val="000000" w:themeColor="text1"/>
          <w:sz w:val="28"/>
          <w:szCs w:val="28"/>
          <w:rtl/>
          <w:lang w:bidi="ar-IQ"/>
        </w:rPr>
        <w:t>صورة</w:t>
      </w:r>
      <w:r w:rsidR="00DA5E60" w:rsidRPr="00DA5E60">
        <w:rPr>
          <w:rFonts w:cs="Simplified Arabic" w:hint="cs"/>
          <w:b/>
          <w:bCs/>
          <w:color w:val="000000" w:themeColor="text1"/>
          <w:sz w:val="28"/>
          <w:szCs w:val="28"/>
          <w:rtl/>
          <w:lang w:bidi="ar-IQ"/>
        </w:rPr>
        <w:t xml:space="preserve"> رقم(</w:t>
      </w:r>
      <w:r w:rsidR="007924D3">
        <w:rPr>
          <w:rFonts w:cs="Simplified Arabic" w:hint="cs"/>
          <w:b/>
          <w:bCs/>
          <w:color w:val="000000" w:themeColor="text1"/>
          <w:sz w:val="28"/>
          <w:szCs w:val="28"/>
          <w:rtl/>
          <w:lang w:bidi="ar-IQ"/>
        </w:rPr>
        <w:t>4)</w:t>
      </w:r>
      <w:r w:rsidR="00DA5E60" w:rsidRPr="00DA5E60">
        <w:rPr>
          <w:rFonts w:cs="Simplified Arabic" w:hint="cs"/>
          <w:b/>
          <w:bCs/>
          <w:color w:val="000000" w:themeColor="text1"/>
          <w:sz w:val="28"/>
          <w:szCs w:val="28"/>
          <w:rtl/>
          <w:lang w:bidi="ar-IQ"/>
        </w:rPr>
        <w:t xml:space="preserve"> مسجد أبو حنيفة (1935)</w:t>
      </w:r>
    </w:p>
    <w:p w:rsidR="009C059E" w:rsidRPr="003A4861" w:rsidRDefault="009C059E"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واتصلت محلة (مشهد ابي حنيفة) بمحلة (باب الطاق) الواقعة الى جنوبها</w:t>
      </w:r>
      <w:r w:rsidR="00DA5E60">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نسبة الى الطاق الذي كان قسماً من قصر اسماء بنت المنصور . ايضاً محلة(المخ</w:t>
      </w:r>
      <w:r w:rsidR="00DA5E60">
        <w:rPr>
          <w:rFonts w:cs="Simplified Arabic" w:hint="cs"/>
          <w:color w:val="000000" w:themeColor="text1"/>
          <w:sz w:val="28"/>
          <w:szCs w:val="28"/>
          <w:rtl/>
          <w:lang w:bidi="ar-IQ"/>
        </w:rPr>
        <w:t>رّ</w:t>
      </w:r>
      <w:r w:rsidRPr="003A4861">
        <w:rPr>
          <w:rFonts w:cs="Simplified Arabic" w:hint="cs"/>
          <w:color w:val="000000" w:themeColor="text1"/>
          <w:sz w:val="28"/>
          <w:szCs w:val="28"/>
          <w:rtl/>
          <w:lang w:bidi="ar-IQ"/>
        </w:rPr>
        <w:t>م نسبة</w:t>
      </w:r>
      <w:r w:rsidR="00AB1515"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الى م</w:t>
      </w:r>
      <w:r w:rsidR="00DA5E60">
        <w:rPr>
          <w:rFonts w:cs="Simplified Arabic" w:hint="cs"/>
          <w:color w:val="000000" w:themeColor="text1"/>
          <w:sz w:val="28"/>
          <w:szCs w:val="28"/>
          <w:rtl/>
          <w:lang w:bidi="ar-IQ"/>
        </w:rPr>
        <w:t>خر</w:t>
      </w:r>
      <w:r w:rsidRPr="003A4861">
        <w:rPr>
          <w:rFonts w:cs="Simplified Arabic" w:hint="cs"/>
          <w:color w:val="000000" w:themeColor="text1"/>
          <w:sz w:val="28"/>
          <w:szCs w:val="28"/>
          <w:rtl/>
          <w:lang w:bidi="ar-IQ"/>
        </w:rPr>
        <w:t xml:space="preserve">م بن شريح ،ويخترق المحلة حالياً جسر الصرافية الحديدي </w:t>
      </w:r>
      <w:r w:rsidR="00DA5E60">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وتمتد </w:t>
      </w:r>
      <w:r w:rsidR="00676EC4" w:rsidRPr="003A4861">
        <w:rPr>
          <w:rFonts w:cs="Simplified Arabic" w:hint="cs"/>
          <w:color w:val="000000" w:themeColor="text1"/>
          <w:sz w:val="28"/>
          <w:szCs w:val="28"/>
          <w:rtl/>
          <w:lang w:bidi="ar-IQ"/>
        </w:rPr>
        <w:t>المحلة من جنوب ساحة الكشافة ومبنى دار الضباط الجديد في منطقة الكسرة حتى بداية وزارة</w:t>
      </w:r>
      <w:r w:rsidR="00023E3A" w:rsidRPr="003A4861">
        <w:rPr>
          <w:rFonts w:cs="Simplified Arabic" w:hint="cs"/>
          <w:color w:val="000000" w:themeColor="text1"/>
          <w:sz w:val="28"/>
          <w:szCs w:val="28"/>
          <w:rtl/>
          <w:lang w:bidi="ar-IQ"/>
        </w:rPr>
        <w:t xml:space="preserve"> </w:t>
      </w:r>
      <w:r w:rsidR="00676EC4" w:rsidRPr="003A4861">
        <w:rPr>
          <w:rFonts w:cs="Simplified Arabic" w:hint="cs"/>
          <w:color w:val="000000" w:themeColor="text1"/>
          <w:sz w:val="28"/>
          <w:szCs w:val="28"/>
          <w:rtl/>
          <w:lang w:bidi="ar-IQ"/>
        </w:rPr>
        <w:t>الأوقاف ومقبرة باب المعظم، و</w:t>
      </w:r>
      <w:r w:rsidR="00DA5E60">
        <w:rPr>
          <w:rFonts w:cs="Simplified Arabic" w:hint="cs"/>
          <w:color w:val="000000" w:themeColor="text1"/>
          <w:sz w:val="28"/>
          <w:szCs w:val="28"/>
          <w:rtl/>
          <w:lang w:bidi="ar-IQ"/>
        </w:rPr>
        <w:t>تشمل</w:t>
      </w:r>
      <w:r w:rsidR="00676EC4" w:rsidRPr="003A4861">
        <w:rPr>
          <w:rFonts w:cs="Simplified Arabic" w:hint="cs"/>
          <w:color w:val="000000" w:themeColor="text1"/>
          <w:sz w:val="28"/>
          <w:szCs w:val="28"/>
          <w:rtl/>
          <w:lang w:bidi="ar-IQ"/>
        </w:rPr>
        <w:t xml:space="preserve"> محلات الصرافية والعيواضية (العلوازية) ، وضمن العيواضية مقبرة الشهداء الاتراك(1914- 1918) والى جنوبها مقبرة باب المعظم وجنوب المقبرة سجن بغداد المركزي الذي حل مكانه حالياً مبنى وزارة الصحة. والى جنوب محلة المخرِّم باب السلطان المعروف في العصر العباسي ،ويعرف اليوم بباب المعظم </w:t>
      </w:r>
      <w:r w:rsidR="008213E2" w:rsidRPr="003A4861">
        <w:rPr>
          <w:rFonts w:cs="Simplified Arabic" w:hint="cs"/>
          <w:color w:val="000000" w:themeColor="text1"/>
          <w:sz w:val="28"/>
          <w:szCs w:val="28"/>
          <w:rtl/>
          <w:lang w:bidi="ar-IQ"/>
        </w:rPr>
        <w:t>الذي هدم سنة 1925 لتعديل استقامة شارع الرشيد، والى جانبه بقايا سور</w:t>
      </w:r>
      <w:r w:rsidR="00023E3A" w:rsidRPr="003A4861">
        <w:rPr>
          <w:rFonts w:cs="Simplified Arabic" w:hint="cs"/>
          <w:color w:val="000000" w:themeColor="text1"/>
          <w:sz w:val="28"/>
          <w:szCs w:val="28"/>
          <w:rtl/>
          <w:lang w:bidi="ar-IQ"/>
        </w:rPr>
        <w:t xml:space="preserve"> </w:t>
      </w:r>
      <w:r w:rsidR="008213E2" w:rsidRPr="003A4861">
        <w:rPr>
          <w:rFonts w:cs="Simplified Arabic" w:hint="cs"/>
          <w:color w:val="000000" w:themeColor="text1"/>
          <w:sz w:val="28"/>
          <w:szCs w:val="28"/>
          <w:rtl/>
          <w:lang w:bidi="ar-IQ"/>
        </w:rPr>
        <w:t xml:space="preserve">بغداد جوار قاعة الشعب. </w:t>
      </w:r>
    </w:p>
    <w:p w:rsidR="008213E2" w:rsidRPr="003A4861" w:rsidRDefault="008213E2" w:rsidP="007924D3">
      <w:pPr>
        <w:spacing w:line="240" w:lineRule="auto"/>
        <w:jc w:val="both"/>
        <w:rPr>
          <w:rFonts w:cs="Simplified Arabic"/>
          <w:color w:val="000000" w:themeColor="text1"/>
          <w:sz w:val="28"/>
          <w:szCs w:val="28"/>
          <w:rtl/>
          <w:lang w:bidi="ar-IQ"/>
        </w:rPr>
      </w:pPr>
    </w:p>
    <w:p w:rsidR="00DA5E60" w:rsidRDefault="00DA5E60"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DA5E60" w:rsidRDefault="00AD3E6C"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62336" behindDoc="0" locked="0" layoutInCell="1" allowOverlap="1">
            <wp:simplePos x="0" y="0"/>
            <wp:positionH relativeFrom="column">
              <wp:posOffset>-82745</wp:posOffset>
            </wp:positionH>
            <wp:positionV relativeFrom="paragraph">
              <wp:posOffset>-127907</wp:posOffset>
            </wp:positionV>
            <wp:extent cx="5244919" cy="3316696"/>
            <wp:effectExtent l="19050" t="19050" r="12881" b="17054"/>
            <wp:wrapNone/>
            <wp:docPr id="7" name="صورة 6" descr="J:\صور بغداديةمن مركز وثائق بغداد\ww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صور بغداديةمن مركز وثائق بغداد\www.bmp"/>
                    <pic:cNvPicPr>
                      <a:picLocks noChangeAspect="1" noChangeArrowheads="1"/>
                    </pic:cNvPicPr>
                  </pic:nvPicPr>
                  <pic:blipFill>
                    <a:blip r:embed="rId13"/>
                    <a:srcRect t="7117"/>
                    <a:stretch>
                      <a:fillRect/>
                    </a:stretch>
                  </pic:blipFill>
                  <pic:spPr bwMode="auto">
                    <a:xfrm>
                      <a:off x="0" y="0"/>
                      <a:ext cx="5244919" cy="3316696"/>
                    </a:xfrm>
                    <a:prstGeom prst="rect">
                      <a:avLst/>
                    </a:prstGeom>
                    <a:noFill/>
                    <a:ln w="9525">
                      <a:solidFill>
                        <a:schemeClr val="tx1"/>
                      </a:solidFill>
                      <a:miter lim="800000"/>
                      <a:headEnd/>
                      <a:tailEnd/>
                    </a:ln>
                  </pic:spPr>
                </pic:pic>
              </a:graphicData>
            </a:graphic>
          </wp:anchor>
        </w:drawing>
      </w:r>
    </w:p>
    <w:p w:rsidR="00DA5E60" w:rsidRDefault="00DA5E60"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AD3E6C" w:rsidRDefault="00AD3E6C" w:rsidP="007924D3">
      <w:pPr>
        <w:spacing w:line="240" w:lineRule="auto"/>
        <w:jc w:val="both"/>
        <w:rPr>
          <w:rFonts w:cs="Simplified Arabic"/>
          <w:color w:val="000000" w:themeColor="text1"/>
          <w:sz w:val="28"/>
          <w:szCs w:val="28"/>
          <w:rtl/>
          <w:lang w:bidi="ar-IQ"/>
        </w:rPr>
      </w:pPr>
    </w:p>
    <w:p w:rsidR="00DA5E60" w:rsidRPr="00DA5E60" w:rsidRDefault="008213E2" w:rsidP="007924D3">
      <w:pPr>
        <w:spacing w:line="240" w:lineRule="auto"/>
        <w:jc w:val="center"/>
        <w:rPr>
          <w:rFonts w:cs="Simplified Arabic"/>
          <w:b/>
          <w:bCs/>
          <w:color w:val="000000" w:themeColor="text1"/>
          <w:sz w:val="28"/>
          <w:szCs w:val="28"/>
          <w:rtl/>
          <w:lang w:bidi="ar-IQ"/>
        </w:rPr>
      </w:pPr>
      <w:r w:rsidRPr="00DA5E60">
        <w:rPr>
          <w:rFonts w:cs="Simplified Arabic" w:hint="cs"/>
          <w:b/>
          <w:bCs/>
          <w:color w:val="000000" w:themeColor="text1"/>
          <w:sz w:val="28"/>
          <w:szCs w:val="28"/>
          <w:rtl/>
          <w:lang w:bidi="ar-IQ"/>
        </w:rPr>
        <w:t xml:space="preserve">صورة </w:t>
      </w:r>
      <w:r w:rsidR="00DA5E60" w:rsidRPr="00DA5E60">
        <w:rPr>
          <w:rFonts w:cs="Simplified Arabic" w:hint="cs"/>
          <w:b/>
          <w:bCs/>
          <w:color w:val="000000" w:themeColor="text1"/>
          <w:sz w:val="28"/>
          <w:szCs w:val="28"/>
          <w:rtl/>
          <w:lang w:bidi="ar-IQ"/>
        </w:rPr>
        <w:t>رقم (5) باب المعظم (1918)</w:t>
      </w:r>
    </w:p>
    <w:p w:rsidR="00AD3E6C" w:rsidRDefault="00AD3E6C" w:rsidP="007924D3">
      <w:pPr>
        <w:spacing w:line="240" w:lineRule="auto"/>
        <w:jc w:val="center"/>
        <w:rPr>
          <w:rFonts w:cs="Simplified Arabic"/>
          <w:b/>
          <w:bCs/>
          <w:color w:val="000000" w:themeColor="text1"/>
          <w:sz w:val="28"/>
          <w:szCs w:val="28"/>
          <w:rtl/>
          <w:lang w:bidi="ar-IQ"/>
        </w:rPr>
      </w:pPr>
      <w:r>
        <w:rPr>
          <w:rFonts w:cs="Simplified Arabic" w:hint="cs"/>
          <w:b/>
          <w:bCs/>
          <w:noProof/>
          <w:color w:val="000000" w:themeColor="text1"/>
          <w:sz w:val="28"/>
          <w:szCs w:val="28"/>
          <w:rtl/>
        </w:rPr>
        <w:drawing>
          <wp:anchor distT="0" distB="0" distL="114300" distR="114300" simplePos="0" relativeHeight="251663360" behindDoc="0" locked="0" layoutInCell="1" allowOverlap="1">
            <wp:simplePos x="0" y="0"/>
            <wp:positionH relativeFrom="column">
              <wp:posOffset>-78921</wp:posOffset>
            </wp:positionH>
            <wp:positionV relativeFrom="paragraph">
              <wp:posOffset>10613</wp:posOffset>
            </wp:positionV>
            <wp:extent cx="5227320" cy="3318782"/>
            <wp:effectExtent l="19050" t="19050" r="11430" b="14968"/>
            <wp:wrapNone/>
            <wp:docPr id="8" name="صورة 7" descr="J:\صور مختارة لمحلات بغداد\__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صور مختارة لمحلات بغداد\___.bmp"/>
                    <pic:cNvPicPr>
                      <a:picLocks noChangeAspect="1" noChangeArrowheads="1"/>
                    </pic:cNvPicPr>
                  </pic:nvPicPr>
                  <pic:blipFill>
                    <a:blip r:embed="rId14"/>
                    <a:srcRect/>
                    <a:stretch>
                      <a:fillRect/>
                    </a:stretch>
                  </pic:blipFill>
                  <pic:spPr bwMode="auto">
                    <a:xfrm>
                      <a:off x="0" y="0"/>
                      <a:ext cx="5227320" cy="3318782"/>
                    </a:xfrm>
                    <a:prstGeom prst="rect">
                      <a:avLst/>
                    </a:prstGeom>
                    <a:noFill/>
                    <a:ln w="9525">
                      <a:solidFill>
                        <a:schemeClr val="tx1"/>
                      </a:solidFill>
                      <a:miter lim="800000"/>
                      <a:headEnd/>
                      <a:tailEnd/>
                    </a:ln>
                  </pic:spPr>
                </pic:pic>
              </a:graphicData>
            </a:graphic>
          </wp:anchor>
        </w:drawing>
      </w: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AD3E6C" w:rsidRDefault="00AD3E6C" w:rsidP="007924D3">
      <w:pPr>
        <w:spacing w:line="240" w:lineRule="auto"/>
        <w:jc w:val="center"/>
        <w:rPr>
          <w:rFonts w:cs="Simplified Arabic"/>
          <w:b/>
          <w:bCs/>
          <w:color w:val="000000" w:themeColor="text1"/>
          <w:sz w:val="28"/>
          <w:szCs w:val="28"/>
          <w:rtl/>
          <w:lang w:bidi="ar-IQ"/>
        </w:rPr>
      </w:pPr>
    </w:p>
    <w:p w:rsidR="008213E2" w:rsidRPr="00DA5E60" w:rsidRDefault="00DA5E60" w:rsidP="007924D3">
      <w:pPr>
        <w:spacing w:line="240" w:lineRule="auto"/>
        <w:jc w:val="center"/>
        <w:rPr>
          <w:rFonts w:cs="Simplified Arabic"/>
          <w:b/>
          <w:bCs/>
          <w:color w:val="000000" w:themeColor="text1"/>
          <w:sz w:val="28"/>
          <w:szCs w:val="28"/>
          <w:rtl/>
          <w:lang w:bidi="ar-IQ"/>
        </w:rPr>
      </w:pPr>
      <w:r w:rsidRPr="00DA5E60">
        <w:rPr>
          <w:rFonts w:cs="Simplified Arabic" w:hint="cs"/>
          <w:b/>
          <w:bCs/>
          <w:color w:val="000000" w:themeColor="text1"/>
          <w:sz w:val="28"/>
          <w:szCs w:val="28"/>
          <w:rtl/>
          <w:lang w:bidi="ar-IQ"/>
        </w:rPr>
        <w:t>صورة رقم(6) شارع الرشيد عند بيت لنج(1920)</w:t>
      </w:r>
    </w:p>
    <w:p w:rsidR="00F8447F" w:rsidRDefault="008213E2"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وهناك ايضاً محلة (باب الأزج) بالقرب من باب الحلبة (باب ال</w:t>
      </w:r>
      <w:r w:rsidR="00DA5E60">
        <w:rPr>
          <w:rFonts w:cs="Simplified Arabic" w:hint="cs"/>
          <w:color w:val="000000" w:themeColor="text1"/>
          <w:sz w:val="28"/>
          <w:szCs w:val="28"/>
          <w:rtl/>
          <w:lang w:bidi="ar-IQ"/>
        </w:rPr>
        <w:t>طلس</w:t>
      </w:r>
      <w:r w:rsidRPr="003A4861">
        <w:rPr>
          <w:rFonts w:cs="Simplified Arabic" w:hint="cs"/>
          <w:color w:val="000000" w:themeColor="text1"/>
          <w:sz w:val="28"/>
          <w:szCs w:val="28"/>
          <w:rtl/>
          <w:lang w:bidi="ar-IQ"/>
        </w:rPr>
        <w:t>م) ، وبالقرب منها مقبرة الغزالي في باب الشيخ وقد نسف الباب سنة 1917. ومن محلات</w:t>
      </w:r>
      <w:r w:rsidR="00DA5E60">
        <w:rPr>
          <w:rFonts w:cs="Simplified Arabic" w:hint="cs"/>
          <w:color w:val="000000" w:themeColor="text1"/>
          <w:sz w:val="28"/>
          <w:szCs w:val="28"/>
          <w:rtl/>
          <w:lang w:bidi="ar-IQ"/>
        </w:rPr>
        <w:t>ها</w:t>
      </w:r>
      <w:r w:rsidRPr="003A4861">
        <w:rPr>
          <w:rFonts w:cs="Simplified Arabic" w:hint="cs"/>
          <w:color w:val="000000" w:themeColor="text1"/>
          <w:sz w:val="28"/>
          <w:szCs w:val="28"/>
          <w:rtl/>
          <w:lang w:bidi="ar-IQ"/>
        </w:rPr>
        <w:t xml:space="preserve"> (رأس الساقية) في شرقي بناية أمانة بغداد الحالية. </w:t>
      </w:r>
    </w:p>
    <w:p w:rsidR="00F8447F" w:rsidRDefault="009915E3" w:rsidP="007924D3">
      <w:pPr>
        <w:spacing w:line="240" w:lineRule="auto"/>
        <w:ind w:firstLine="720"/>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64384" behindDoc="0" locked="0" layoutInCell="1" allowOverlap="1">
            <wp:simplePos x="0" y="0"/>
            <wp:positionH relativeFrom="column">
              <wp:posOffset>312964</wp:posOffset>
            </wp:positionH>
            <wp:positionV relativeFrom="paragraph">
              <wp:posOffset>-111578</wp:posOffset>
            </wp:positionV>
            <wp:extent cx="4426585" cy="3269615"/>
            <wp:effectExtent l="19050" t="19050" r="12065" b="26035"/>
            <wp:wrapNone/>
            <wp:docPr id="9" name="صورة 8" descr="C:\Documents and Settings\MKF\Desktop\سكنر\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KF\Desktop\سكنر\5.jpg"/>
                    <pic:cNvPicPr>
                      <a:picLocks noChangeAspect="1" noChangeArrowheads="1"/>
                    </pic:cNvPicPr>
                  </pic:nvPicPr>
                  <pic:blipFill>
                    <a:blip r:embed="rId15">
                      <a:lum bright="-10000" contrast="10000"/>
                    </a:blip>
                    <a:srcRect l="2315" t="2891" r="3135" b="2127"/>
                    <a:stretch>
                      <a:fillRect/>
                    </a:stretch>
                  </pic:blipFill>
                  <pic:spPr bwMode="auto">
                    <a:xfrm>
                      <a:off x="0" y="0"/>
                      <a:ext cx="4426585" cy="3269615"/>
                    </a:xfrm>
                    <a:prstGeom prst="rect">
                      <a:avLst/>
                    </a:prstGeom>
                    <a:noFill/>
                    <a:ln w="9525">
                      <a:solidFill>
                        <a:schemeClr val="tx1"/>
                      </a:solidFill>
                      <a:miter lim="800000"/>
                      <a:headEnd/>
                      <a:tailEnd/>
                    </a:ln>
                  </pic:spPr>
                </pic:pic>
              </a:graphicData>
            </a:graphic>
          </wp:anchor>
        </w:drawing>
      </w:r>
    </w:p>
    <w:p w:rsidR="00F8447F" w:rsidRDefault="00F8447F" w:rsidP="007924D3">
      <w:pPr>
        <w:spacing w:line="240" w:lineRule="auto"/>
        <w:ind w:firstLine="720"/>
        <w:jc w:val="both"/>
        <w:rPr>
          <w:rFonts w:cs="Simplified Arabic"/>
          <w:color w:val="000000" w:themeColor="text1"/>
          <w:sz w:val="28"/>
          <w:szCs w:val="28"/>
          <w:rtl/>
          <w:lang w:bidi="ar-IQ"/>
        </w:rPr>
      </w:pPr>
    </w:p>
    <w:p w:rsidR="00F8447F" w:rsidRDefault="00F8447F" w:rsidP="007924D3">
      <w:pPr>
        <w:spacing w:line="240" w:lineRule="auto"/>
        <w:ind w:firstLine="720"/>
        <w:jc w:val="both"/>
        <w:rPr>
          <w:rFonts w:cs="Simplified Arabic"/>
          <w:color w:val="000000" w:themeColor="text1"/>
          <w:sz w:val="28"/>
          <w:szCs w:val="28"/>
          <w:rtl/>
          <w:lang w:bidi="ar-IQ"/>
        </w:rPr>
      </w:pPr>
    </w:p>
    <w:p w:rsidR="009915E3" w:rsidRDefault="009915E3" w:rsidP="007924D3">
      <w:pPr>
        <w:spacing w:line="240" w:lineRule="auto"/>
        <w:ind w:firstLine="720"/>
        <w:jc w:val="both"/>
        <w:rPr>
          <w:rFonts w:cs="Simplified Arabic"/>
          <w:color w:val="000000" w:themeColor="text1"/>
          <w:sz w:val="28"/>
          <w:szCs w:val="28"/>
          <w:rtl/>
          <w:lang w:bidi="ar-IQ"/>
        </w:rPr>
      </w:pPr>
    </w:p>
    <w:p w:rsidR="009915E3" w:rsidRDefault="009915E3" w:rsidP="007924D3">
      <w:pPr>
        <w:spacing w:line="240" w:lineRule="auto"/>
        <w:ind w:firstLine="720"/>
        <w:jc w:val="both"/>
        <w:rPr>
          <w:rFonts w:cs="Simplified Arabic"/>
          <w:color w:val="000000" w:themeColor="text1"/>
          <w:sz w:val="28"/>
          <w:szCs w:val="28"/>
          <w:rtl/>
          <w:lang w:bidi="ar-IQ"/>
        </w:rPr>
      </w:pPr>
    </w:p>
    <w:p w:rsidR="009915E3" w:rsidRDefault="009915E3" w:rsidP="007924D3">
      <w:pPr>
        <w:spacing w:line="240" w:lineRule="auto"/>
        <w:ind w:firstLine="720"/>
        <w:jc w:val="both"/>
        <w:rPr>
          <w:rFonts w:cs="Simplified Arabic"/>
          <w:color w:val="000000" w:themeColor="text1"/>
          <w:sz w:val="28"/>
          <w:szCs w:val="28"/>
          <w:rtl/>
          <w:lang w:bidi="ar-IQ"/>
        </w:rPr>
      </w:pPr>
    </w:p>
    <w:p w:rsidR="00F8447F" w:rsidRDefault="00F8447F" w:rsidP="007924D3">
      <w:pPr>
        <w:spacing w:line="240" w:lineRule="auto"/>
        <w:ind w:firstLine="720"/>
        <w:jc w:val="both"/>
        <w:rPr>
          <w:rFonts w:cs="Simplified Arabic"/>
          <w:color w:val="000000" w:themeColor="text1"/>
          <w:sz w:val="28"/>
          <w:szCs w:val="28"/>
          <w:rtl/>
          <w:lang w:bidi="ar-IQ"/>
        </w:rPr>
      </w:pPr>
    </w:p>
    <w:p w:rsidR="00F8447F" w:rsidRDefault="00F8447F" w:rsidP="007924D3">
      <w:pPr>
        <w:spacing w:line="240" w:lineRule="auto"/>
        <w:ind w:firstLine="720"/>
        <w:jc w:val="both"/>
        <w:rPr>
          <w:rFonts w:cs="Simplified Arabic"/>
          <w:color w:val="000000" w:themeColor="text1"/>
          <w:sz w:val="28"/>
          <w:szCs w:val="28"/>
          <w:rtl/>
          <w:lang w:bidi="ar-IQ"/>
        </w:rPr>
      </w:pPr>
    </w:p>
    <w:p w:rsidR="00F8447F" w:rsidRPr="00F8447F" w:rsidRDefault="00F8447F" w:rsidP="007924D3">
      <w:pPr>
        <w:spacing w:line="240" w:lineRule="auto"/>
        <w:ind w:firstLine="720"/>
        <w:jc w:val="center"/>
        <w:rPr>
          <w:rFonts w:cs="Simplified Arabic"/>
          <w:b/>
          <w:bCs/>
          <w:color w:val="000000" w:themeColor="text1"/>
          <w:sz w:val="28"/>
          <w:szCs w:val="28"/>
          <w:rtl/>
          <w:lang w:bidi="ar-IQ"/>
        </w:rPr>
      </w:pPr>
      <w:r w:rsidRPr="00F8447F">
        <w:rPr>
          <w:rFonts w:cs="Simplified Arabic" w:hint="cs"/>
          <w:b/>
          <w:bCs/>
          <w:color w:val="000000" w:themeColor="text1"/>
          <w:sz w:val="28"/>
          <w:szCs w:val="28"/>
          <w:rtl/>
          <w:lang w:bidi="ar-IQ"/>
        </w:rPr>
        <w:t>صورة رقم(7) باب الحلبة (باب الطلسم)</w:t>
      </w:r>
    </w:p>
    <w:p w:rsidR="007924D3" w:rsidRDefault="008213E2"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وكان فيها ساقية قادمة من جامع السيد سلطان علي الى جامع الشيخ</w:t>
      </w:r>
      <w:r w:rsidR="00E85C42"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عبد القادر الج</w:t>
      </w:r>
      <w:r w:rsidR="00F8447F">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لي(الكيلاني)، وعليها كرد لسد حاجة جوامع المنطقة من المياه . ايضاً تضم محلة(المربعة) التي كانت</w:t>
      </w:r>
      <w:r w:rsidR="003D1D82"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جزء من م</w:t>
      </w:r>
      <w:r w:rsidR="003D1D82" w:rsidRPr="003A4861">
        <w:rPr>
          <w:rFonts w:cs="Simplified Arabic" w:hint="cs"/>
          <w:color w:val="000000" w:themeColor="text1"/>
          <w:sz w:val="28"/>
          <w:szCs w:val="28"/>
          <w:rtl/>
          <w:lang w:bidi="ar-IQ"/>
        </w:rPr>
        <w:t>حلة (باب المراتب)، وهي من ابواب الخلافة العباسية وتقع بين</w:t>
      </w:r>
      <w:r w:rsidR="00E85C42" w:rsidRPr="003A4861">
        <w:rPr>
          <w:rFonts w:cs="Simplified Arabic" w:hint="cs"/>
          <w:color w:val="000000" w:themeColor="text1"/>
          <w:sz w:val="28"/>
          <w:szCs w:val="28"/>
          <w:rtl/>
          <w:lang w:bidi="ar-IQ"/>
        </w:rPr>
        <w:t xml:space="preserve"> </w:t>
      </w:r>
      <w:r w:rsidR="003D1D82" w:rsidRPr="003A4861">
        <w:rPr>
          <w:rFonts w:cs="Simplified Arabic" w:hint="cs"/>
          <w:color w:val="000000" w:themeColor="text1"/>
          <w:sz w:val="28"/>
          <w:szCs w:val="28"/>
          <w:rtl/>
          <w:lang w:bidi="ar-IQ"/>
        </w:rPr>
        <w:t>السنك وجامع السيد سلطان ع</w:t>
      </w:r>
      <w:r w:rsidR="00E85C42" w:rsidRPr="003A4861">
        <w:rPr>
          <w:rFonts w:cs="Simplified Arabic" w:hint="cs"/>
          <w:color w:val="000000" w:themeColor="text1"/>
          <w:sz w:val="28"/>
          <w:szCs w:val="28"/>
          <w:rtl/>
          <w:lang w:bidi="ar-IQ"/>
        </w:rPr>
        <w:t>لي</w:t>
      </w:r>
      <w:r w:rsidR="003D1D82" w:rsidRPr="003A4861">
        <w:rPr>
          <w:rFonts w:cs="Simplified Arabic" w:hint="cs"/>
          <w:color w:val="000000" w:themeColor="text1"/>
          <w:sz w:val="28"/>
          <w:szCs w:val="28"/>
          <w:rtl/>
          <w:lang w:bidi="ar-IQ"/>
        </w:rPr>
        <w:t>. و</w:t>
      </w:r>
      <w:r w:rsidR="00E85C42" w:rsidRPr="003A4861">
        <w:rPr>
          <w:rFonts w:cs="Simplified Arabic" w:hint="cs"/>
          <w:color w:val="000000" w:themeColor="text1"/>
          <w:sz w:val="28"/>
          <w:szCs w:val="28"/>
          <w:rtl/>
          <w:lang w:bidi="ar-IQ"/>
        </w:rPr>
        <w:t>ال</w:t>
      </w:r>
      <w:r w:rsidR="003D1D82" w:rsidRPr="003A4861">
        <w:rPr>
          <w:rFonts w:cs="Simplified Arabic" w:hint="cs"/>
          <w:color w:val="000000" w:themeColor="text1"/>
          <w:sz w:val="28"/>
          <w:szCs w:val="28"/>
          <w:rtl/>
          <w:lang w:bidi="ar-IQ"/>
        </w:rPr>
        <w:t xml:space="preserve">سنك كلمة تركية تعني الذباب، إذ أن المحلة معروفة بكثرة الذباب، وربما كانت مخازن لمواد غذائية جاذبة للذباب </w:t>
      </w:r>
      <w:r w:rsidR="003F67CF" w:rsidRPr="003A4861">
        <w:rPr>
          <w:rFonts w:cs="Simplified Arabic" w:hint="cs"/>
          <w:color w:val="000000" w:themeColor="text1"/>
          <w:sz w:val="28"/>
          <w:szCs w:val="28"/>
          <w:rtl/>
          <w:lang w:bidi="ar-IQ"/>
        </w:rPr>
        <w:t xml:space="preserve"> مثل التمر. ويقع ضمن هذه</w:t>
      </w:r>
      <w:r w:rsidR="00023E3A" w:rsidRPr="003A4861">
        <w:rPr>
          <w:rFonts w:cs="Simplified Arabic" w:hint="cs"/>
          <w:color w:val="000000" w:themeColor="text1"/>
          <w:sz w:val="28"/>
          <w:szCs w:val="28"/>
          <w:rtl/>
          <w:lang w:bidi="ar-IQ"/>
        </w:rPr>
        <w:t xml:space="preserve"> </w:t>
      </w:r>
      <w:r w:rsidR="003F67CF" w:rsidRPr="003A4861">
        <w:rPr>
          <w:rFonts w:cs="Simplified Arabic" w:hint="cs"/>
          <w:color w:val="000000" w:themeColor="text1"/>
          <w:sz w:val="28"/>
          <w:szCs w:val="28"/>
          <w:rtl/>
          <w:lang w:bidi="ar-IQ"/>
        </w:rPr>
        <w:t xml:space="preserve">المنطقة جامع </w:t>
      </w:r>
      <w:r w:rsidR="00023E3A" w:rsidRPr="003A4861">
        <w:rPr>
          <w:rFonts w:cs="Simplified Arabic" w:hint="cs"/>
          <w:color w:val="000000" w:themeColor="text1"/>
          <w:sz w:val="28"/>
          <w:szCs w:val="28"/>
          <w:rtl/>
          <w:lang w:bidi="ar-IQ"/>
        </w:rPr>
        <w:t xml:space="preserve">الخلاني نسبة الى الشيخ أبو جعفر محمد بن عثمان الأسدي المشهور بالخلاني ودفن الى جوار الجامع سنة 304هـ. وكانت أرضه زراعية ، وبعد إهمالها سميت بمقبرة (الفيل) التي دُفن فيها أعيان الدولة العباسية بعد احتلال المغول لمدينة بغداد. </w:t>
      </w:r>
    </w:p>
    <w:p w:rsidR="007924D3" w:rsidRDefault="007924D3"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ايضاً محلة(الريان) الواقعة بين باب الأزج وباب الحلبة والمأمونية</w:t>
      </w:r>
      <w:r>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وتشغلها محلة العوينة حالياً</w:t>
      </w:r>
      <w:r>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وفيها بناية أمانة بغداد ومبنى مصلحة اسالة الماء على شارع الجمهورية (الخلفاء) قرب ساحة الخلاني. ومن محلاتها ايضاً (الم</w:t>
      </w:r>
      <w:r>
        <w:rPr>
          <w:rFonts w:cs="Simplified Arabic" w:hint="cs"/>
          <w:color w:val="000000" w:themeColor="text1"/>
          <w:sz w:val="28"/>
          <w:szCs w:val="28"/>
          <w:rtl/>
          <w:lang w:bidi="ar-IQ"/>
        </w:rPr>
        <w:t>أ</w:t>
      </w:r>
      <w:r w:rsidRPr="003A4861">
        <w:rPr>
          <w:rFonts w:cs="Simplified Arabic" w:hint="cs"/>
          <w:color w:val="000000" w:themeColor="text1"/>
          <w:sz w:val="28"/>
          <w:szCs w:val="28"/>
          <w:rtl/>
          <w:lang w:bidi="ar-IQ"/>
        </w:rPr>
        <w:t>مونية) نسبة الى الخليفة المأمون وتضم حالياً محلات عقد القشل والهيتاو</w:t>
      </w:r>
      <w:r>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ين وصبابيغ الآل والسويدان والدهانة. وابتلع شارع الملك غازي (الكفاح) عند افتتاحه قسماً من هذه المحلات. فضلاً عن محلة(ال</w:t>
      </w:r>
      <w:r>
        <w:rPr>
          <w:rFonts w:cs="Simplified Arabic" w:hint="cs"/>
          <w:color w:val="000000" w:themeColor="text1"/>
          <w:sz w:val="28"/>
          <w:szCs w:val="28"/>
          <w:rtl/>
          <w:lang w:bidi="ar-IQ"/>
        </w:rPr>
        <w:t>بص</w:t>
      </w:r>
      <w:r w:rsidRPr="003A4861">
        <w:rPr>
          <w:rFonts w:cs="Simplified Arabic" w:hint="cs"/>
          <w:color w:val="000000" w:themeColor="text1"/>
          <w:sz w:val="28"/>
          <w:szCs w:val="28"/>
          <w:rtl/>
          <w:lang w:bidi="ar-IQ"/>
        </w:rPr>
        <w:t>لية) في طر</w:t>
      </w:r>
      <w:r>
        <w:rPr>
          <w:rFonts w:cs="Simplified Arabic" w:hint="cs"/>
          <w:color w:val="000000" w:themeColor="text1"/>
          <w:sz w:val="28"/>
          <w:szCs w:val="28"/>
          <w:rtl/>
          <w:lang w:bidi="ar-IQ"/>
        </w:rPr>
        <w:t>ف</w:t>
      </w:r>
      <w:r w:rsidRPr="003A4861">
        <w:rPr>
          <w:rFonts w:cs="Simplified Arabic" w:hint="cs"/>
          <w:color w:val="000000" w:themeColor="text1"/>
          <w:sz w:val="28"/>
          <w:szCs w:val="28"/>
          <w:rtl/>
          <w:lang w:bidi="ar-IQ"/>
        </w:rPr>
        <w:t xml:space="preserve"> بغداد الجنوبي متصلة بباب كلوذا</w:t>
      </w:r>
      <w:r>
        <w:rPr>
          <w:rFonts w:cs="Simplified Arabic" w:hint="cs"/>
          <w:color w:val="000000" w:themeColor="text1"/>
          <w:sz w:val="28"/>
          <w:szCs w:val="28"/>
          <w:rtl/>
          <w:lang w:bidi="ar-IQ"/>
        </w:rPr>
        <w:t>ى</w:t>
      </w:r>
      <w:r w:rsidRPr="003A4861">
        <w:rPr>
          <w:rFonts w:cs="Simplified Arabic" w:hint="cs"/>
          <w:color w:val="000000" w:themeColor="text1"/>
          <w:sz w:val="28"/>
          <w:szCs w:val="28"/>
          <w:rtl/>
          <w:lang w:bidi="ar-IQ"/>
        </w:rPr>
        <w:t xml:space="preserve"> حيث تشتهر بزراعة البصل. </w:t>
      </w: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r>
        <w:rPr>
          <w:rFonts w:cs="Simplified Arabic" w:hint="cs"/>
          <w:noProof/>
          <w:color w:val="000000" w:themeColor="text1"/>
          <w:sz w:val="28"/>
          <w:szCs w:val="28"/>
          <w:rtl/>
        </w:rPr>
        <w:lastRenderedPageBreak/>
        <w:drawing>
          <wp:anchor distT="0" distB="0" distL="114300" distR="114300" simplePos="0" relativeHeight="251665408" behindDoc="0" locked="0" layoutInCell="1" allowOverlap="1">
            <wp:simplePos x="0" y="0"/>
            <wp:positionH relativeFrom="column">
              <wp:posOffset>691153</wp:posOffset>
            </wp:positionH>
            <wp:positionV relativeFrom="paragraph">
              <wp:posOffset>-871881</wp:posOffset>
            </wp:positionV>
            <wp:extent cx="3709060" cy="4705782"/>
            <wp:effectExtent l="514350" t="0" r="520040" b="0"/>
            <wp:wrapNone/>
            <wp:docPr id="10" name="صورة 9" descr="C:\Documents and Settings\MKF\Desktop\سكن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KF\Desktop\سكنر\1.jpg"/>
                    <pic:cNvPicPr>
                      <a:picLocks noChangeAspect="1" noChangeArrowheads="1"/>
                    </pic:cNvPicPr>
                  </pic:nvPicPr>
                  <pic:blipFill>
                    <a:blip r:embed="rId16"/>
                    <a:srcRect l="8357" t="1919"/>
                    <a:stretch>
                      <a:fillRect/>
                    </a:stretch>
                  </pic:blipFill>
                  <pic:spPr bwMode="auto">
                    <a:xfrm rot="16200000">
                      <a:off x="0" y="0"/>
                      <a:ext cx="3711686" cy="4709113"/>
                    </a:xfrm>
                    <a:prstGeom prst="rect">
                      <a:avLst/>
                    </a:prstGeom>
                    <a:noFill/>
                    <a:ln w="9525">
                      <a:solidFill>
                        <a:schemeClr val="tx1"/>
                      </a:solidFill>
                      <a:miter lim="800000"/>
                      <a:headEnd/>
                      <a:tailEnd/>
                    </a:ln>
                  </pic:spPr>
                </pic:pic>
              </a:graphicData>
            </a:graphic>
          </wp:anchor>
        </w:drawing>
      </w: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Pr="003A4861" w:rsidRDefault="007924D3" w:rsidP="007924D3">
      <w:pPr>
        <w:spacing w:line="240" w:lineRule="auto"/>
        <w:ind w:firstLine="720"/>
        <w:jc w:val="both"/>
        <w:rPr>
          <w:rFonts w:cs="Simplified Arabic"/>
          <w:color w:val="000000" w:themeColor="text1"/>
          <w:sz w:val="28"/>
          <w:szCs w:val="28"/>
          <w:rtl/>
          <w:lang w:bidi="ar-IQ"/>
        </w:rPr>
      </w:pPr>
    </w:p>
    <w:p w:rsidR="00F8447F" w:rsidRDefault="00023E3A"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r>
    </w:p>
    <w:p w:rsidR="00F8447F" w:rsidRDefault="00F8447F" w:rsidP="007924D3">
      <w:pPr>
        <w:spacing w:line="240" w:lineRule="auto"/>
        <w:jc w:val="both"/>
        <w:rPr>
          <w:rFonts w:cs="Simplified Arabic"/>
          <w:color w:val="000000" w:themeColor="text1"/>
          <w:sz w:val="28"/>
          <w:szCs w:val="28"/>
          <w:rtl/>
          <w:lang w:bidi="ar-IQ"/>
        </w:rPr>
      </w:pPr>
    </w:p>
    <w:p w:rsidR="00F8447F" w:rsidRDefault="00F8447F" w:rsidP="007924D3">
      <w:pPr>
        <w:spacing w:line="240" w:lineRule="auto"/>
        <w:jc w:val="both"/>
        <w:rPr>
          <w:rFonts w:cs="Simplified Arabic"/>
          <w:color w:val="000000" w:themeColor="text1"/>
          <w:sz w:val="28"/>
          <w:szCs w:val="28"/>
          <w:rtl/>
          <w:lang w:bidi="ar-IQ"/>
        </w:rPr>
      </w:pPr>
    </w:p>
    <w:p w:rsidR="00F8447F" w:rsidRDefault="00F8447F" w:rsidP="007924D3">
      <w:pPr>
        <w:spacing w:line="240" w:lineRule="auto"/>
        <w:jc w:val="both"/>
        <w:rPr>
          <w:rFonts w:cs="Simplified Arabic"/>
          <w:color w:val="000000" w:themeColor="text1"/>
          <w:sz w:val="28"/>
          <w:szCs w:val="28"/>
          <w:rtl/>
          <w:lang w:bidi="ar-IQ"/>
        </w:rPr>
      </w:pPr>
    </w:p>
    <w:p w:rsidR="009915E3" w:rsidRPr="009915E3" w:rsidRDefault="007924D3" w:rsidP="007924D3">
      <w:pPr>
        <w:spacing w:after="0" w:line="240" w:lineRule="auto"/>
        <w:rPr>
          <w:rFonts w:cs="Simplified Arabic"/>
          <w:b/>
          <w:bCs/>
          <w:color w:val="000000" w:themeColor="text1"/>
          <w:sz w:val="24"/>
          <w:szCs w:val="24"/>
          <w:rtl/>
          <w:lang w:bidi="ar-IQ"/>
        </w:rPr>
      </w:pPr>
      <w:r>
        <w:rPr>
          <w:rFonts w:cs="Simplified Arabic" w:hint="cs"/>
          <w:b/>
          <w:bCs/>
          <w:noProof/>
          <w:color w:val="000000" w:themeColor="text1"/>
          <w:sz w:val="24"/>
          <w:szCs w:val="24"/>
          <w:rtl/>
        </w:rPr>
        <w:drawing>
          <wp:anchor distT="0" distB="0" distL="114300" distR="114300" simplePos="0" relativeHeight="251666432" behindDoc="0" locked="0" layoutInCell="1" allowOverlap="1">
            <wp:simplePos x="0" y="0"/>
            <wp:positionH relativeFrom="column">
              <wp:posOffset>740229</wp:posOffset>
            </wp:positionH>
            <wp:positionV relativeFrom="paragraph">
              <wp:posOffset>344714</wp:posOffset>
            </wp:positionV>
            <wp:extent cx="3671116" cy="4620986"/>
            <wp:effectExtent l="495300" t="0" r="500834" b="0"/>
            <wp:wrapNone/>
            <wp:docPr id="11" name="صورة 10" descr="C:\Documents and Settings\MKF\Desktop\سكنر\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KF\Desktop\سكنر\9.jpg"/>
                    <pic:cNvPicPr>
                      <a:picLocks noChangeAspect="1" noChangeArrowheads="1"/>
                    </pic:cNvPicPr>
                  </pic:nvPicPr>
                  <pic:blipFill>
                    <a:blip r:embed="rId17">
                      <a:lum contrast="-10000"/>
                    </a:blip>
                    <a:srcRect l="1811" t="2804" r="1587"/>
                    <a:stretch>
                      <a:fillRect/>
                    </a:stretch>
                  </pic:blipFill>
                  <pic:spPr bwMode="auto">
                    <a:xfrm rot="16200000">
                      <a:off x="0" y="0"/>
                      <a:ext cx="3671116" cy="4620986"/>
                    </a:xfrm>
                    <a:prstGeom prst="rect">
                      <a:avLst/>
                    </a:prstGeom>
                    <a:noFill/>
                    <a:ln w="9525">
                      <a:solidFill>
                        <a:schemeClr val="tx1"/>
                      </a:solidFill>
                      <a:miter lim="800000"/>
                      <a:headEnd/>
                      <a:tailEnd/>
                    </a:ln>
                  </pic:spPr>
                </pic:pic>
              </a:graphicData>
            </a:graphic>
          </wp:anchor>
        </w:drawing>
      </w:r>
      <w:r>
        <w:rPr>
          <w:rFonts w:cs="Simplified Arabic" w:hint="cs"/>
          <w:b/>
          <w:bCs/>
          <w:color w:val="000000" w:themeColor="text1"/>
          <w:sz w:val="24"/>
          <w:szCs w:val="24"/>
          <w:rtl/>
          <w:lang w:bidi="ar-IQ"/>
        </w:rPr>
        <w:t xml:space="preserve">          </w:t>
      </w:r>
      <w:r w:rsidR="009915E3">
        <w:rPr>
          <w:rFonts w:cs="Simplified Arabic" w:hint="cs"/>
          <w:b/>
          <w:bCs/>
          <w:color w:val="000000" w:themeColor="text1"/>
          <w:sz w:val="24"/>
          <w:szCs w:val="24"/>
          <w:rtl/>
          <w:lang w:bidi="ar-IQ"/>
        </w:rPr>
        <w:t>المصدر : رفعت مرهون الصفار، محلات بغدادية قديمة،ص 232</w:t>
      </w:r>
    </w:p>
    <w:p w:rsidR="00F8447F" w:rsidRPr="00F8447F" w:rsidRDefault="00F8447F" w:rsidP="007924D3">
      <w:pPr>
        <w:spacing w:after="0" w:line="240" w:lineRule="auto"/>
        <w:jc w:val="center"/>
        <w:rPr>
          <w:rFonts w:cs="Simplified Arabic"/>
          <w:b/>
          <w:bCs/>
          <w:color w:val="000000" w:themeColor="text1"/>
          <w:sz w:val="28"/>
          <w:szCs w:val="28"/>
          <w:rtl/>
          <w:lang w:bidi="ar-IQ"/>
        </w:rPr>
      </w:pPr>
      <w:r w:rsidRPr="00F8447F">
        <w:rPr>
          <w:rFonts w:cs="Simplified Arabic" w:hint="cs"/>
          <w:b/>
          <w:bCs/>
          <w:color w:val="000000" w:themeColor="text1"/>
          <w:sz w:val="28"/>
          <w:szCs w:val="28"/>
          <w:rtl/>
          <w:lang w:bidi="ar-IQ"/>
        </w:rPr>
        <w:t>مخطط رقم(1) محلة العوينة</w:t>
      </w:r>
    </w:p>
    <w:p w:rsidR="00E9379C" w:rsidRDefault="00E9379C"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Pr="003A4861" w:rsidRDefault="007924D3" w:rsidP="007924D3">
      <w:pPr>
        <w:spacing w:line="240" w:lineRule="auto"/>
        <w:ind w:firstLine="720"/>
        <w:jc w:val="both"/>
        <w:rPr>
          <w:rFonts w:cs="Simplified Arabic"/>
          <w:color w:val="000000" w:themeColor="text1"/>
          <w:sz w:val="28"/>
          <w:szCs w:val="28"/>
          <w:rtl/>
          <w:lang w:bidi="ar-IQ"/>
        </w:rPr>
      </w:pPr>
    </w:p>
    <w:p w:rsidR="004F08E1" w:rsidRPr="003A4861" w:rsidRDefault="004F08E1"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9915E3" w:rsidRDefault="009915E3" w:rsidP="007924D3">
      <w:pPr>
        <w:spacing w:line="240" w:lineRule="auto"/>
        <w:jc w:val="both"/>
        <w:rPr>
          <w:rFonts w:cs="Simplified Arabic"/>
          <w:color w:val="000000" w:themeColor="text1"/>
          <w:sz w:val="28"/>
          <w:szCs w:val="28"/>
          <w:rtl/>
          <w:lang w:bidi="ar-IQ"/>
        </w:rPr>
      </w:pPr>
    </w:p>
    <w:p w:rsidR="007924D3" w:rsidRDefault="007924D3" w:rsidP="007924D3">
      <w:pPr>
        <w:spacing w:after="0" w:line="240" w:lineRule="auto"/>
        <w:rPr>
          <w:rFonts w:cs="Simplified Arabic"/>
          <w:b/>
          <w:bCs/>
          <w:color w:val="000000" w:themeColor="text1"/>
          <w:sz w:val="24"/>
          <w:szCs w:val="24"/>
          <w:rtl/>
          <w:lang w:bidi="ar-IQ"/>
        </w:rPr>
      </w:pPr>
    </w:p>
    <w:p w:rsidR="00E9379C" w:rsidRPr="009915E3" w:rsidRDefault="00E9379C" w:rsidP="007924D3">
      <w:pPr>
        <w:spacing w:after="0" w:line="240" w:lineRule="auto"/>
        <w:rPr>
          <w:rFonts w:cs="Simplified Arabic"/>
          <w:b/>
          <w:bCs/>
          <w:color w:val="000000" w:themeColor="text1"/>
          <w:sz w:val="24"/>
          <w:szCs w:val="24"/>
          <w:rtl/>
          <w:lang w:bidi="ar-IQ"/>
        </w:rPr>
      </w:pPr>
      <w:r>
        <w:rPr>
          <w:rFonts w:cs="Simplified Arabic" w:hint="cs"/>
          <w:b/>
          <w:bCs/>
          <w:color w:val="000000" w:themeColor="text1"/>
          <w:sz w:val="24"/>
          <w:szCs w:val="24"/>
          <w:rtl/>
          <w:lang w:bidi="ar-IQ"/>
        </w:rPr>
        <w:t>المصدر : رفعت مرهون الصفار، محلات بغدادية قديمة،ص 208</w:t>
      </w:r>
    </w:p>
    <w:p w:rsidR="004F08E1" w:rsidRPr="003D2242" w:rsidRDefault="004F08E1" w:rsidP="007924D3">
      <w:pPr>
        <w:spacing w:after="0" w:line="240" w:lineRule="auto"/>
        <w:jc w:val="center"/>
        <w:rPr>
          <w:rFonts w:cs="Simplified Arabic"/>
          <w:b/>
          <w:bCs/>
          <w:color w:val="000000" w:themeColor="text1"/>
          <w:sz w:val="28"/>
          <w:szCs w:val="28"/>
          <w:rtl/>
          <w:lang w:bidi="ar-IQ"/>
        </w:rPr>
      </w:pPr>
      <w:r w:rsidRPr="003D2242">
        <w:rPr>
          <w:rFonts w:cs="Simplified Arabic" w:hint="cs"/>
          <w:b/>
          <w:bCs/>
          <w:color w:val="000000" w:themeColor="text1"/>
          <w:sz w:val="28"/>
          <w:szCs w:val="28"/>
          <w:rtl/>
          <w:lang w:bidi="ar-IQ"/>
        </w:rPr>
        <w:t xml:space="preserve">مخطط </w:t>
      </w:r>
      <w:r w:rsidR="003D2242" w:rsidRPr="003D2242">
        <w:rPr>
          <w:rFonts w:cs="Simplified Arabic" w:hint="cs"/>
          <w:b/>
          <w:bCs/>
          <w:color w:val="000000" w:themeColor="text1"/>
          <w:sz w:val="28"/>
          <w:szCs w:val="28"/>
          <w:rtl/>
          <w:lang w:bidi="ar-IQ"/>
        </w:rPr>
        <w:t xml:space="preserve">رقم(2) </w:t>
      </w:r>
      <w:r w:rsidRPr="003D2242">
        <w:rPr>
          <w:rFonts w:cs="Simplified Arabic" w:hint="cs"/>
          <w:b/>
          <w:bCs/>
          <w:color w:val="000000" w:themeColor="text1"/>
          <w:sz w:val="28"/>
          <w:szCs w:val="28"/>
          <w:rtl/>
          <w:lang w:bidi="ar-IQ"/>
        </w:rPr>
        <w:t>محلة صببابيغ الآل والقشل</w:t>
      </w:r>
    </w:p>
    <w:p w:rsidR="00E9379C" w:rsidRDefault="00E9379C" w:rsidP="007924D3">
      <w:pPr>
        <w:spacing w:line="240" w:lineRule="auto"/>
        <w:jc w:val="both"/>
        <w:rPr>
          <w:rFonts w:cs="Simplified Arabic"/>
          <w:color w:val="000000" w:themeColor="text1"/>
          <w:sz w:val="28"/>
          <w:szCs w:val="28"/>
          <w:rtl/>
          <w:lang w:bidi="ar-IQ"/>
        </w:rPr>
      </w:pPr>
    </w:p>
    <w:p w:rsidR="004F08E1" w:rsidRPr="003A4861" w:rsidRDefault="004F08E1"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ab/>
        <w:t>ومن الاماكن المستقطعة من محلة المأمونية(محلة قطيعة العجم) القريبة من باب الشيخ المنسوبة الى الشيخ عبد القادر الكيلاني وتتصل بباب الازج.</w:t>
      </w:r>
    </w:p>
    <w:p w:rsidR="003D2242"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67456" behindDoc="0" locked="0" layoutInCell="1" allowOverlap="1">
            <wp:simplePos x="0" y="0"/>
            <wp:positionH relativeFrom="column">
              <wp:posOffset>69215</wp:posOffset>
            </wp:positionH>
            <wp:positionV relativeFrom="paragraph">
              <wp:posOffset>86541</wp:posOffset>
            </wp:positionV>
            <wp:extent cx="5194482" cy="3271520"/>
            <wp:effectExtent l="19050" t="19050" r="25218" b="24130"/>
            <wp:wrapNone/>
            <wp:docPr id="12" name="صورة 11" descr="J:\صور مختارة لمحلات بغداد\untitled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صور مختارة لمحلات بغداد\untitled12.bmp"/>
                    <pic:cNvPicPr>
                      <a:picLocks noChangeAspect="1" noChangeArrowheads="1"/>
                    </pic:cNvPicPr>
                  </pic:nvPicPr>
                  <pic:blipFill>
                    <a:blip r:embed="rId18">
                      <a:lum bright="10000"/>
                    </a:blip>
                    <a:srcRect l="2595" t="7022" r="2588" b="5333"/>
                    <a:stretch>
                      <a:fillRect/>
                    </a:stretch>
                  </pic:blipFill>
                  <pic:spPr bwMode="auto">
                    <a:xfrm>
                      <a:off x="0" y="0"/>
                      <a:ext cx="5194482" cy="3271520"/>
                    </a:xfrm>
                    <a:prstGeom prst="rect">
                      <a:avLst/>
                    </a:prstGeom>
                    <a:noFill/>
                    <a:ln w="9525">
                      <a:solidFill>
                        <a:schemeClr val="tx1"/>
                      </a:solidFill>
                      <a:miter lim="800000"/>
                      <a:headEnd/>
                      <a:tailEnd/>
                    </a:ln>
                  </pic:spPr>
                </pic:pic>
              </a:graphicData>
            </a:graphic>
          </wp:anchor>
        </w:drawing>
      </w:r>
    </w:p>
    <w:p w:rsidR="003D2242" w:rsidRDefault="003D2242"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3D2242" w:rsidRDefault="003D2242"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CB7A58" w:rsidRPr="00CB7A58" w:rsidRDefault="00CB7A58" w:rsidP="007924D3">
      <w:pPr>
        <w:spacing w:line="240" w:lineRule="auto"/>
        <w:jc w:val="center"/>
        <w:rPr>
          <w:rFonts w:cs="Simplified Arabic"/>
          <w:b/>
          <w:bCs/>
          <w:color w:val="000000" w:themeColor="text1"/>
          <w:sz w:val="10"/>
          <w:szCs w:val="10"/>
          <w:rtl/>
          <w:lang w:bidi="ar-IQ"/>
        </w:rPr>
      </w:pPr>
    </w:p>
    <w:p w:rsidR="004F08E1" w:rsidRPr="00E9379C" w:rsidRDefault="004F08E1" w:rsidP="007924D3">
      <w:pPr>
        <w:spacing w:line="240" w:lineRule="auto"/>
        <w:jc w:val="center"/>
        <w:rPr>
          <w:rFonts w:cs="Simplified Arabic"/>
          <w:b/>
          <w:bCs/>
          <w:color w:val="000000" w:themeColor="text1"/>
          <w:sz w:val="28"/>
          <w:szCs w:val="28"/>
          <w:rtl/>
          <w:lang w:bidi="ar-IQ"/>
        </w:rPr>
      </w:pPr>
      <w:r w:rsidRPr="00E9379C">
        <w:rPr>
          <w:rFonts w:cs="Simplified Arabic" w:hint="cs"/>
          <w:b/>
          <w:bCs/>
          <w:color w:val="000000" w:themeColor="text1"/>
          <w:sz w:val="28"/>
          <w:szCs w:val="28"/>
          <w:rtl/>
          <w:lang w:bidi="ar-IQ"/>
        </w:rPr>
        <w:t>صورة</w:t>
      </w:r>
      <w:r w:rsidR="003D2242" w:rsidRPr="00E9379C">
        <w:rPr>
          <w:rFonts w:cs="Simplified Arabic" w:hint="cs"/>
          <w:b/>
          <w:bCs/>
          <w:color w:val="000000" w:themeColor="text1"/>
          <w:sz w:val="28"/>
          <w:szCs w:val="28"/>
          <w:rtl/>
          <w:lang w:bidi="ar-IQ"/>
        </w:rPr>
        <w:t xml:space="preserve"> رقم </w:t>
      </w:r>
      <w:r w:rsidRPr="00E9379C">
        <w:rPr>
          <w:rFonts w:cs="Simplified Arabic" w:hint="cs"/>
          <w:b/>
          <w:bCs/>
          <w:color w:val="000000" w:themeColor="text1"/>
          <w:sz w:val="28"/>
          <w:szCs w:val="28"/>
          <w:rtl/>
          <w:lang w:bidi="ar-IQ"/>
        </w:rPr>
        <w:t>(</w:t>
      </w:r>
      <w:r w:rsidR="003D2242" w:rsidRPr="00E9379C">
        <w:rPr>
          <w:rFonts w:cs="Simplified Arabic" w:hint="cs"/>
          <w:b/>
          <w:bCs/>
          <w:color w:val="000000" w:themeColor="text1"/>
          <w:sz w:val="28"/>
          <w:szCs w:val="28"/>
          <w:rtl/>
          <w:lang w:bidi="ar-IQ"/>
        </w:rPr>
        <w:t>8</w:t>
      </w:r>
      <w:r w:rsidRPr="00E9379C">
        <w:rPr>
          <w:rFonts w:cs="Simplified Arabic" w:hint="cs"/>
          <w:b/>
          <w:bCs/>
          <w:color w:val="000000" w:themeColor="text1"/>
          <w:sz w:val="28"/>
          <w:szCs w:val="28"/>
          <w:rtl/>
          <w:lang w:bidi="ar-IQ"/>
        </w:rPr>
        <w:t xml:space="preserve">) </w:t>
      </w:r>
      <w:r w:rsidR="003D2242" w:rsidRPr="00E9379C">
        <w:rPr>
          <w:rFonts w:cs="Simplified Arabic" w:hint="cs"/>
          <w:b/>
          <w:bCs/>
          <w:color w:val="000000" w:themeColor="text1"/>
          <w:sz w:val="28"/>
          <w:szCs w:val="28"/>
          <w:rtl/>
          <w:lang w:bidi="ar-IQ"/>
        </w:rPr>
        <w:t>الباب الوسطاني (</w:t>
      </w:r>
      <w:r w:rsidR="00E9379C">
        <w:rPr>
          <w:rFonts w:cs="Simplified Arabic" w:hint="cs"/>
          <w:b/>
          <w:bCs/>
          <w:color w:val="000000" w:themeColor="text1"/>
          <w:sz w:val="28"/>
          <w:szCs w:val="28"/>
          <w:rtl/>
          <w:lang w:bidi="ar-IQ"/>
        </w:rPr>
        <w:t>1912</w:t>
      </w:r>
      <w:r w:rsidR="003D2242" w:rsidRPr="00E9379C">
        <w:rPr>
          <w:rFonts w:cs="Simplified Arabic" w:hint="cs"/>
          <w:b/>
          <w:bCs/>
          <w:color w:val="000000" w:themeColor="text1"/>
          <w:sz w:val="28"/>
          <w:szCs w:val="28"/>
          <w:rtl/>
          <w:lang w:bidi="ar-IQ"/>
        </w:rPr>
        <w:t>)</w:t>
      </w:r>
    </w:p>
    <w:p w:rsidR="00E9379C" w:rsidRDefault="004F08E1"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r>
    </w:p>
    <w:p w:rsidR="004F08E1" w:rsidRPr="003A4861" w:rsidRDefault="004F08E1" w:rsidP="008D652F">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ومن اطراف المأمونية ايضاً محلة المراتب (السنك) السابقة الذكر. واختص قسم منها بالزرادين التي يكثر فيها باعة الزرديات من الدروع التي يستخدمها المقات</w:t>
      </w:r>
      <w:r w:rsidR="003D2242">
        <w:rPr>
          <w:rFonts w:cs="Simplified Arabic" w:hint="cs"/>
          <w:color w:val="000000" w:themeColor="text1"/>
          <w:sz w:val="28"/>
          <w:szCs w:val="28"/>
          <w:rtl/>
          <w:lang w:bidi="ar-IQ"/>
        </w:rPr>
        <w:t>ل</w:t>
      </w:r>
      <w:r w:rsidRPr="003A4861">
        <w:rPr>
          <w:rFonts w:cs="Simplified Arabic" w:hint="cs"/>
          <w:color w:val="000000" w:themeColor="text1"/>
          <w:sz w:val="28"/>
          <w:szCs w:val="28"/>
          <w:rtl/>
          <w:lang w:bidi="ar-IQ"/>
        </w:rPr>
        <w:t xml:space="preserve">ون في الحروب ،فاصبحت محلة تعرف بالزرادين(الصدرية </w:t>
      </w:r>
      <w:r w:rsidR="00EF2285" w:rsidRPr="003A4861">
        <w:rPr>
          <w:rFonts w:cs="Simplified Arabic" w:hint="cs"/>
          <w:color w:val="000000" w:themeColor="text1"/>
          <w:sz w:val="28"/>
          <w:szCs w:val="28"/>
          <w:rtl/>
          <w:lang w:bidi="ar-IQ"/>
        </w:rPr>
        <w:t xml:space="preserve">حالياً) ودفن في مقبرة هذه المحلة الشيخ سراج الدين عمر بن علي القزويني، الفقيه الشافعي في منتصف القرن </w:t>
      </w:r>
      <w:r w:rsidR="003D2242">
        <w:rPr>
          <w:rFonts w:cs="Simplified Arabic" w:hint="cs"/>
          <w:color w:val="000000" w:themeColor="text1"/>
          <w:sz w:val="28"/>
          <w:szCs w:val="28"/>
          <w:rtl/>
          <w:lang w:bidi="ar-IQ"/>
        </w:rPr>
        <w:t>ا</w:t>
      </w:r>
      <w:r w:rsidR="00EF2285" w:rsidRPr="003A4861">
        <w:rPr>
          <w:rFonts w:cs="Simplified Arabic" w:hint="cs"/>
          <w:color w:val="000000" w:themeColor="text1"/>
          <w:sz w:val="28"/>
          <w:szCs w:val="28"/>
          <w:rtl/>
          <w:lang w:bidi="ar-IQ"/>
        </w:rPr>
        <w:t>لثامن الهجري حيث أُقيم جامع فيها ومحلة تُعرف باسم(سراج الدين) وتضم ثمانية شوارع. اما(الصدرية) الواقعة ضمن محلة سراج الدين ففيها مسجد صدر الدين ويخ</w:t>
      </w:r>
      <w:r w:rsidR="003D2242">
        <w:rPr>
          <w:rFonts w:cs="Simplified Arabic" w:hint="cs"/>
          <w:color w:val="000000" w:themeColor="text1"/>
          <w:sz w:val="28"/>
          <w:szCs w:val="28"/>
          <w:rtl/>
          <w:lang w:bidi="ar-IQ"/>
        </w:rPr>
        <w:t>تر</w:t>
      </w:r>
      <w:r w:rsidR="00EF2285" w:rsidRPr="003A4861">
        <w:rPr>
          <w:rFonts w:cs="Simplified Arabic" w:hint="cs"/>
          <w:color w:val="000000" w:themeColor="text1"/>
          <w:sz w:val="28"/>
          <w:szCs w:val="28"/>
          <w:rtl/>
          <w:lang w:bidi="ar-IQ"/>
        </w:rPr>
        <w:t xml:space="preserve">قها سوق الصدرية،وهو امتداد لسوق الدهانة الذي هو جزء من سوق الشورجة ويمتد الى علاوي الحنطة والفاصل بين السوقين هو </w:t>
      </w:r>
      <w:r w:rsidR="006A7347">
        <w:rPr>
          <w:rFonts w:cs="Simplified Arabic" w:hint="cs"/>
          <w:color w:val="000000" w:themeColor="text1"/>
          <w:sz w:val="28"/>
          <w:szCs w:val="28"/>
          <w:rtl/>
          <w:lang w:bidi="ar-IQ"/>
        </w:rPr>
        <w:t>ج</w:t>
      </w:r>
      <w:r w:rsidR="00EF2285" w:rsidRPr="003A4861">
        <w:rPr>
          <w:rFonts w:cs="Simplified Arabic" w:hint="cs"/>
          <w:color w:val="000000" w:themeColor="text1"/>
          <w:sz w:val="28"/>
          <w:szCs w:val="28"/>
          <w:rtl/>
          <w:lang w:bidi="ar-IQ"/>
        </w:rPr>
        <w:t>ا</w:t>
      </w:r>
      <w:r w:rsidR="008D652F">
        <w:rPr>
          <w:rFonts w:cs="Simplified Arabic" w:hint="cs"/>
          <w:color w:val="000000" w:themeColor="text1"/>
          <w:sz w:val="28"/>
          <w:szCs w:val="28"/>
          <w:rtl/>
          <w:lang w:bidi="ar-IQ"/>
        </w:rPr>
        <w:t>م</w:t>
      </w:r>
      <w:r w:rsidR="00EF2285" w:rsidRPr="003A4861">
        <w:rPr>
          <w:rFonts w:cs="Simplified Arabic" w:hint="cs"/>
          <w:color w:val="000000" w:themeColor="text1"/>
          <w:sz w:val="28"/>
          <w:szCs w:val="28"/>
          <w:rtl/>
          <w:lang w:bidi="ar-IQ"/>
        </w:rPr>
        <w:t xml:space="preserve">ع المصلوب والهيتاويين. </w:t>
      </w:r>
    </w:p>
    <w:p w:rsidR="00EF2285" w:rsidRDefault="00EF2285" w:rsidP="007924D3">
      <w:pPr>
        <w:spacing w:line="240" w:lineRule="auto"/>
        <w:jc w:val="both"/>
        <w:rPr>
          <w:rFonts w:cs="Simplified Arabic"/>
          <w:color w:val="000000" w:themeColor="text1"/>
          <w:sz w:val="28"/>
          <w:szCs w:val="28"/>
          <w:rtl/>
          <w:lang w:bidi="ar-IQ"/>
        </w:rPr>
      </w:pPr>
    </w:p>
    <w:p w:rsidR="006A7347" w:rsidRDefault="006A7347" w:rsidP="007924D3">
      <w:pPr>
        <w:spacing w:line="240" w:lineRule="auto"/>
        <w:jc w:val="both"/>
        <w:rPr>
          <w:rFonts w:cs="Simplified Arabic"/>
          <w:color w:val="000000" w:themeColor="text1"/>
          <w:sz w:val="28"/>
          <w:szCs w:val="28"/>
          <w:rtl/>
          <w:lang w:bidi="ar-IQ"/>
        </w:rPr>
      </w:pPr>
    </w:p>
    <w:p w:rsidR="006A7347" w:rsidRDefault="006A7347" w:rsidP="007924D3">
      <w:pPr>
        <w:spacing w:line="240" w:lineRule="auto"/>
        <w:jc w:val="both"/>
        <w:rPr>
          <w:rFonts w:cs="Simplified Arabic"/>
          <w:color w:val="000000" w:themeColor="text1"/>
          <w:sz w:val="28"/>
          <w:szCs w:val="28"/>
          <w:rtl/>
          <w:lang w:bidi="ar-IQ"/>
        </w:rPr>
      </w:pPr>
    </w:p>
    <w:p w:rsidR="006A7347"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68480" behindDoc="0" locked="0" layoutInCell="1" allowOverlap="1">
            <wp:simplePos x="0" y="0"/>
            <wp:positionH relativeFrom="column">
              <wp:posOffset>520650</wp:posOffset>
            </wp:positionH>
            <wp:positionV relativeFrom="paragraph">
              <wp:posOffset>-538844</wp:posOffset>
            </wp:positionV>
            <wp:extent cx="4223475" cy="5192486"/>
            <wp:effectExtent l="495300" t="0" r="481875" b="0"/>
            <wp:wrapNone/>
            <wp:docPr id="13" name="صورة 12" descr="C:\Documents and Settings\MKF\Desktop\سكنر\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KF\Desktop\سكنر\8.jpg"/>
                    <pic:cNvPicPr>
                      <a:picLocks noChangeAspect="1" noChangeArrowheads="1"/>
                    </pic:cNvPicPr>
                  </pic:nvPicPr>
                  <pic:blipFill>
                    <a:blip r:embed="rId19"/>
                    <a:srcRect/>
                    <a:stretch>
                      <a:fillRect/>
                    </a:stretch>
                  </pic:blipFill>
                  <pic:spPr bwMode="auto">
                    <a:xfrm rot="16200000">
                      <a:off x="0" y="0"/>
                      <a:ext cx="4223475" cy="5192486"/>
                    </a:xfrm>
                    <a:prstGeom prst="rect">
                      <a:avLst/>
                    </a:prstGeom>
                    <a:noFill/>
                    <a:ln w="9525">
                      <a:noFill/>
                      <a:miter lim="800000"/>
                      <a:headEnd/>
                      <a:tailEnd/>
                    </a:ln>
                  </pic:spPr>
                </pic:pic>
              </a:graphicData>
            </a:graphic>
          </wp:anchor>
        </w:drawing>
      </w:r>
    </w:p>
    <w:p w:rsidR="006A7347" w:rsidRDefault="006A7347" w:rsidP="007924D3">
      <w:pPr>
        <w:spacing w:line="240" w:lineRule="auto"/>
        <w:jc w:val="both"/>
        <w:rPr>
          <w:rFonts w:cs="Simplified Arabic"/>
          <w:color w:val="000000" w:themeColor="text1"/>
          <w:sz w:val="28"/>
          <w:szCs w:val="28"/>
          <w:rtl/>
          <w:lang w:bidi="ar-IQ"/>
        </w:rPr>
      </w:pPr>
    </w:p>
    <w:p w:rsidR="006A7347" w:rsidRDefault="006A7347" w:rsidP="007924D3">
      <w:pPr>
        <w:spacing w:line="240" w:lineRule="auto"/>
        <w:jc w:val="both"/>
        <w:rPr>
          <w:rFonts w:cs="Simplified Arabic"/>
          <w:color w:val="000000" w:themeColor="text1"/>
          <w:sz w:val="28"/>
          <w:szCs w:val="28"/>
          <w:rtl/>
          <w:lang w:bidi="ar-IQ"/>
        </w:rPr>
      </w:pPr>
    </w:p>
    <w:p w:rsidR="006A7347" w:rsidRDefault="006A7347"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6A7347" w:rsidRDefault="006A7347"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Pr="009915E3" w:rsidRDefault="007924D3" w:rsidP="007924D3">
      <w:pPr>
        <w:spacing w:after="0" w:line="240" w:lineRule="auto"/>
        <w:rPr>
          <w:rFonts w:cs="Simplified Arabic"/>
          <w:b/>
          <w:bCs/>
          <w:color w:val="000000" w:themeColor="text1"/>
          <w:sz w:val="24"/>
          <w:szCs w:val="24"/>
          <w:rtl/>
          <w:lang w:bidi="ar-IQ"/>
        </w:rPr>
      </w:pPr>
      <w:r>
        <w:rPr>
          <w:rFonts w:cs="Simplified Arabic" w:hint="cs"/>
          <w:b/>
          <w:bCs/>
          <w:color w:val="000000" w:themeColor="text1"/>
          <w:sz w:val="24"/>
          <w:szCs w:val="24"/>
          <w:rtl/>
          <w:lang w:bidi="ar-IQ"/>
        </w:rPr>
        <w:t xml:space="preserve">            </w:t>
      </w:r>
      <w:r w:rsidR="00E9379C">
        <w:rPr>
          <w:rFonts w:cs="Simplified Arabic" w:hint="cs"/>
          <w:b/>
          <w:bCs/>
          <w:color w:val="000000" w:themeColor="text1"/>
          <w:sz w:val="24"/>
          <w:szCs w:val="24"/>
          <w:rtl/>
          <w:lang w:bidi="ar-IQ"/>
        </w:rPr>
        <w:t>المصدر : رفعت مرهون الصفار، محلات بغدادية قديمة،ص 231</w:t>
      </w:r>
    </w:p>
    <w:p w:rsidR="00EF2285" w:rsidRPr="006A7347" w:rsidRDefault="00EF2285" w:rsidP="007924D3">
      <w:pPr>
        <w:spacing w:after="0" w:line="240" w:lineRule="auto"/>
        <w:jc w:val="center"/>
        <w:rPr>
          <w:rFonts w:cs="Simplified Arabic"/>
          <w:b/>
          <w:bCs/>
          <w:color w:val="000000" w:themeColor="text1"/>
          <w:sz w:val="28"/>
          <w:szCs w:val="28"/>
          <w:rtl/>
          <w:lang w:bidi="ar-IQ"/>
        </w:rPr>
      </w:pPr>
      <w:r w:rsidRPr="006A7347">
        <w:rPr>
          <w:rFonts w:cs="Simplified Arabic" w:hint="cs"/>
          <w:b/>
          <w:bCs/>
          <w:color w:val="000000" w:themeColor="text1"/>
          <w:sz w:val="28"/>
          <w:szCs w:val="28"/>
          <w:rtl/>
          <w:lang w:bidi="ar-IQ"/>
        </w:rPr>
        <w:t xml:space="preserve">مخطط </w:t>
      </w:r>
      <w:r w:rsidR="006A7347" w:rsidRPr="006A7347">
        <w:rPr>
          <w:rFonts w:cs="Simplified Arabic" w:hint="cs"/>
          <w:b/>
          <w:bCs/>
          <w:color w:val="000000" w:themeColor="text1"/>
          <w:sz w:val="28"/>
          <w:szCs w:val="28"/>
          <w:rtl/>
          <w:lang w:bidi="ar-IQ"/>
        </w:rPr>
        <w:t xml:space="preserve">رقم (3) </w:t>
      </w:r>
      <w:r w:rsidRPr="006A7347">
        <w:rPr>
          <w:rFonts w:cs="Simplified Arabic" w:hint="cs"/>
          <w:b/>
          <w:bCs/>
          <w:color w:val="000000" w:themeColor="text1"/>
          <w:sz w:val="28"/>
          <w:szCs w:val="28"/>
          <w:rtl/>
          <w:lang w:bidi="ar-IQ"/>
        </w:rPr>
        <w:t>محلة سراج الدين والدوكجية والصدرية</w:t>
      </w:r>
    </w:p>
    <w:p w:rsidR="007924D3" w:rsidRDefault="00EF228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r>
    </w:p>
    <w:p w:rsidR="00EF2285" w:rsidRDefault="00EF2285"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ومن محلات المأمونية (عقد القشل) الواقعة في درب المأمون،وسبب تسميتها وجود قشلات (ثكنات) يبي</w:t>
      </w:r>
      <w:r w:rsidR="006A7347">
        <w:rPr>
          <w:rFonts w:cs="Simplified Arabic" w:hint="cs"/>
          <w:color w:val="000000" w:themeColor="text1"/>
          <w:sz w:val="28"/>
          <w:szCs w:val="28"/>
          <w:rtl/>
          <w:lang w:bidi="ar-IQ"/>
        </w:rPr>
        <w:t>ت</w:t>
      </w:r>
      <w:r w:rsidRPr="003A4861">
        <w:rPr>
          <w:rFonts w:cs="Simplified Arabic" w:hint="cs"/>
          <w:color w:val="000000" w:themeColor="text1"/>
          <w:sz w:val="28"/>
          <w:szCs w:val="28"/>
          <w:rtl/>
          <w:lang w:bidi="ar-IQ"/>
        </w:rPr>
        <w:t xml:space="preserve"> فيها الجند، كانت موجودة في القرن الثاني عشر للهجرة ثم انقرضت وزالت. وتمتد المحلة حالياً من</w:t>
      </w:r>
      <w:r w:rsidR="00853309"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سوق الهيتاويين</w:t>
      </w:r>
      <w:r w:rsidR="00853309" w:rsidRPr="003A4861">
        <w:rPr>
          <w:rFonts w:cs="Simplified Arabic" w:hint="cs"/>
          <w:color w:val="000000" w:themeColor="text1"/>
          <w:sz w:val="28"/>
          <w:szCs w:val="28"/>
          <w:rtl/>
          <w:lang w:bidi="ar-IQ"/>
        </w:rPr>
        <w:t xml:space="preserve"> وتنتهي عند مخفر قاضي الحاجات. وهناك محلة اخرى </w:t>
      </w:r>
      <w:r w:rsidR="006A7347">
        <w:rPr>
          <w:rFonts w:cs="Simplified Arabic" w:hint="cs"/>
          <w:color w:val="000000" w:themeColor="text1"/>
          <w:sz w:val="28"/>
          <w:szCs w:val="28"/>
          <w:rtl/>
          <w:lang w:bidi="ar-IQ"/>
        </w:rPr>
        <w:t xml:space="preserve">هي </w:t>
      </w:r>
      <w:r w:rsidR="00853309" w:rsidRPr="003A4861">
        <w:rPr>
          <w:rFonts w:cs="Simplified Arabic" w:hint="cs"/>
          <w:color w:val="000000" w:themeColor="text1"/>
          <w:sz w:val="28"/>
          <w:szCs w:val="28"/>
          <w:rtl/>
          <w:lang w:bidi="ar-IQ"/>
        </w:rPr>
        <w:t xml:space="preserve">محلة(الهيتاويين) نسبة الى من نزلها من أهل هيت وتقع بين محلات سراج الدين والقشل والدهانة، وتضم الدهانة ثلاثة شوارع وتجاورها محلة القاطرخانة. </w:t>
      </w: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Default="007924D3" w:rsidP="007924D3">
      <w:pPr>
        <w:spacing w:line="240" w:lineRule="auto"/>
        <w:ind w:firstLine="720"/>
        <w:jc w:val="both"/>
        <w:rPr>
          <w:rFonts w:cs="Simplified Arabic"/>
          <w:color w:val="000000" w:themeColor="text1"/>
          <w:sz w:val="28"/>
          <w:szCs w:val="28"/>
          <w:rtl/>
          <w:lang w:bidi="ar-IQ"/>
        </w:rPr>
      </w:pPr>
    </w:p>
    <w:p w:rsidR="007924D3" w:rsidRPr="003A4861" w:rsidRDefault="007924D3" w:rsidP="007924D3">
      <w:pPr>
        <w:spacing w:line="240" w:lineRule="auto"/>
        <w:ind w:firstLine="720"/>
        <w:jc w:val="both"/>
        <w:rPr>
          <w:rFonts w:cs="Simplified Arabic"/>
          <w:color w:val="000000" w:themeColor="text1"/>
          <w:sz w:val="28"/>
          <w:szCs w:val="28"/>
          <w:rtl/>
          <w:lang w:bidi="ar-IQ"/>
        </w:rPr>
      </w:pPr>
    </w:p>
    <w:p w:rsidR="00E9379C" w:rsidRDefault="00853309"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r>
    </w:p>
    <w:p w:rsidR="00E9379C" w:rsidRDefault="00E9379C" w:rsidP="007924D3">
      <w:pPr>
        <w:spacing w:line="240" w:lineRule="auto"/>
        <w:jc w:val="both"/>
        <w:rPr>
          <w:rFonts w:cs="Simplified Arabic"/>
          <w:color w:val="000000" w:themeColor="text1"/>
          <w:sz w:val="28"/>
          <w:szCs w:val="28"/>
          <w:rtl/>
          <w:lang w:bidi="ar-IQ"/>
        </w:rPr>
      </w:pPr>
    </w:p>
    <w:p w:rsidR="00E9379C" w:rsidRDefault="00B70BDD"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pict>
          <v:shapetype id="_x0000_t202" coordsize="21600,21600" o:spt="202" path="m,l,21600r21600,l21600,xe">
            <v:stroke joinstyle="miter"/>
            <v:path gradientshapeok="t" o:connecttype="rect"/>
          </v:shapetype>
          <v:shape id="_x0000_s1027" type="#_x0000_t202" style="position:absolute;left:0;text-align:left;margin-left:274.15pt;margin-top:-10.35pt;width:111.45pt;height:27.7pt;z-index:251671552" stroked="f">
            <v:textbox style="mso-next-textbox:#_x0000_s1027">
              <w:txbxContent>
                <w:p w:rsidR="00E9379C" w:rsidRDefault="00E9379C"/>
              </w:txbxContent>
            </v:textbox>
            <w10:wrap anchorx="page"/>
          </v:shape>
        </w:pict>
      </w:r>
      <w:r w:rsidR="006342A8">
        <w:rPr>
          <w:rFonts w:cs="Simplified Arabic"/>
          <w:noProof/>
          <w:color w:val="000000" w:themeColor="text1"/>
          <w:sz w:val="28"/>
          <w:szCs w:val="28"/>
          <w:rtl/>
        </w:rPr>
        <w:drawing>
          <wp:anchor distT="0" distB="0" distL="114300" distR="114300" simplePos="0" relativeHeight="251670528" behindDoc="0" locked="0" layoutInCell="1" allowOverlap="1">
            <wp:simplePos x="0" y="0"/>
            <wp:positionH relativeFrom="column">
              <wp:posOffset>-65942</wp:posOffset>
            </wp:positionH>
            <wp:positionV relativeFrom="paragraph">
              <wp:posOffset>-149469</wp:posOffset>
            </wp:positionV>
            <wp:extent cx="5076991" cy="4151701"/>
            <wp:effectExtent l="171450" t="133350" r="371309" b="305999"/>
            <wp:wrapNone/>
            <wp:docPr id="15" name="صورة 1" descr="C:\Documents and Settings\MKF\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KF\Desktop\Untitled-1.jpg"/>
                    <pic:cNvPicPr>
                      <a:picLocks noChangeAspect="1" noChangeArrowheads="1"/>
                    </pic:cNvPicPr>
                  </pic:nvPicPr>
                  <pic:blipFill>
                    <a:blip r:embed="rId20" cstate="print"/>
                    <a:srcRect l="1608" t="914" r="2315" b="47883"/>
                    <a:stretch>
                      <a:fillRect/>
                    </a:stretch>
                  </pic:blipFill>
                  <pic:spPr bwMode="auto">
                    <a:xfrm>
                      <a:off x="0" y="0"/>
                      <a:ext cx="5076991" cy="4151701"/>
                    </a:xfrm>
                    <a:prstGeom prst="rect">
                      <a:avLst/>
                    </a:prstGeom>
                    <a:ln>
                      <a:noFill/>
                    </a:ln>
                    <a:effectLst>
                      <a:outerShdw blurRad="292100" dist="139700" dir="2700000" algn="tl" rotWithShape="0">
                        <a:srgbClr val="333333">
                          <a:alpha val="65000"/>
                        </a:srgbClr>
                      </a:outerShdw>
                    </a:effectLst>
                  </pic:spPr>
                </pic:pic>
              </a:graphicData>
            </a:graphic>
          </wp:anchor>
        </w:drawing>
      </w: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after="0" w:line="240" w:lineRule="auto"/>
        <w:jc w:val="center"/>
        <w:rPr>
          <w:rFonts w:cs="Simplified Arabic"/>
          <w:b/>
          <w:bCs/>
          <w:color w:val="000000" w:themeColor="text1"/>
          <w:sz w:val="28"/>
          <w:szCs w:val="28"/>
          <w:rtl/>
          <w:lang w:bidi="ar-IQ"/>
        </w:rPr>
      </w:pPr>
      <w:r w:rsidRPr="00E9379C">
        <w:rPr>
          <w:rFonts w:cs="Simplified Arabic" w:hint="cs"/>
          <w:b/>
          <w:bCs/>
          <w:color w:val="000000" w:themeColor="text1"/>
          <w:sz w:val="28"/>
          <w:szCs w:val="28"/>
          <w:rtl/>
          <w:lang w:bidi="ar-IQ"/>
        </w:rPr>
        <w:t xml:space="preserve">شكل رقم(12) بعض المواضع الواردة في معجم البلدان بمنطقة بغداد </w:t>
      </w:r>
    </w:p>
    <w:p w:rsidR="00E9379C" w:rsidRPr="00E9379C" w:rsidRDefault="00E9379C" w:rsidP="007924D3">
      <w:pPr>
        <w:spacing w:after="0" w:line="240" w:lineRule="auto"/>
        <w:jc w:val="center"/>
        <w:rPr>
          <w:rFonts w:cs="Simplified Arabic"/>
          <w:b/>
          <w:bCs/>
          <w:color w:val="000000" w:themeColor="text1"/>
          <w:sz w:val="28"/>
          <w:szCs w:val="28"/>
          <w:rtl/>
          <w:lang w:bidi="ar-IQ"/>
        </w:rPr>
      </w:pPr>
      <w:r w:rsidRPr="00E9379C">
        <w:rPr>
          <w:rFonts w:cs="Simplified Arabic" w:hint="cs"/>
          <w:b/>
          <w:bCs/>
          <w:color w:val="000000" w:themeColor="text1"/>
          <w:sz w:val="28"/>
          <w:szCs w:val="28"/>
          <w:rtl/>
          <w:lang w:bidi="ar-IQ"/>
        </w:rPr>
        <w:t xml:space="preserve">(بين أواخر العهد الساساني </w:t>
      </w:r>
      <w:r w:rsidR="006342A8" w:rsidRPr="00E9379C">
        <w:rPr>
          <w:rFonts w:cs="Simplified Arabic" w:hint="cs"/>
          <w:b/>
          <w:bCs/>
          <w:color w:val="000000" w:themeColor="text1"/>
          <w:sz w:val="28"/>
          <w:szCs w:val="28"/>
          <w:rtl/>
          <w:lang w:bidi="ar-IQ"/>
        </w:rPr>
        <w:t>وأواخر</w:t>
      </w:r>
      <w:r w:rsidRPr="00E9379C">
        <w:rPr>
          <w:rFonts w:cs="Simplified Arabic" w:hint="cs"/>
          <w:b/>
          <w:bCs/>
          <w:color w:val="000000" w:themeColor="text1"/>
          <w:sz w:val="28"/>
          <w:szCs w:val="28"/>
          <w:rtl/>
          <w:lang w:bidi="ar-IQ"/>
        </w:rPr>
        <w:t xml:space="preserve"> الدور البويهي)</w:t>
      </w:r>
    </w:p>
    <w:p w:rsidR="00E9379C" w:rsidRDefault="006342A8" w:rsidP="007924D3">
      <w:pPr>
        <w:spacing w:line="240" w:lineRule="auto"/>
        <w:ind w:firstLine="720"/>
        <w:jc w:val="both"/>
        <w:rPr>
          <w:rFonts w:cs="Simplified Arabic"/>
          <w:color w:val="000000" w:themeColor="text1"/>
          <w:sz w:val="28"/>
          <w:szCs w:val="28"/>
          <w:rtl/>
          <w:lang w:bidi="ar-IQ"/>
        </w:rPr>
      </w:pPr>
      <w:r>
        <w:rPr>
          <w:rFonts w:cs="Simplified Arabic" w:hint="cs"/>
          <w:noProof/>
          <w:color w:val="000000" w:themeColor="text1"/>
          <w:sz w:val="28"/>
          <w:szCs w:val="28"/>
          <w:rtl/>
        </w:rPr>
        <w:drawing>
          <wp:anchor distT="0" distB="0" distL="114300" distR="114300" simplePos="0" relativeHeight="251673600" behindDoc="0" locked="0" layoutInCell="1" allowOverlap="1">
            <wp:simplePos x="0" y="0"/>
            <wp:positionH relativeFrom="column">
              <wp:posOffset>48358</wp:posOffset>
            </wp:positionH>
            <wp:positionV relativeFrom="paragraph">
              <wp:posOffset>150056</wp:posOffset>
            </wp:positionV>
            <wp:extent cx="5086789" cy="3210120"/>
            <wp:effectExtent l="171450" t="133350" r="361511" b="314130"/>
            <wp:wrapNone/>
            <wp:docPr id="16" name="صورة 1" descr="C:\Documents and Settings\MKF\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KF\Desktop\Untitled-1.jpg"/>
                    <pic:cNvPicPr>
                      <a:picLocks noChangeAspect="1" noChangeArrowheads="1"/>
                    </pic:cNvPicPr>
                  </pic:nvPicPr>
                  <pic:blipFill>
                    <a:blip r:embed="rId20" cstate="print"/>
                    <a:srcRect t="59242" r="2425" b="800"/>
                    <a:stretch>
                      <a:fillRect/>
                    </a:stretch>
                  </pic:blipFill>
                  <pic:spPr bwMode="auto">
                    <a:xfrm>
                      <a:off x="0" y="0"/>
                      <a:ext cx="5086789" cy="3210120"/>
                    </a:xfrm>
                    <a:prstGeom prst="rect">
                      <a:avLst/>
                    </a:prstGeom>
                    <a:ln>
                      <a:noFill/>
                    </a:ln>
                    <a:effectLst>
                      <a:outerShdw blurRad="292100" dist="139700" dir="2700000" algn="tl" rotWithShape="0">
                        <a:srgbClr val="333333">
                          <a:alpha val="65000"/>
                        </a:srgbClr>
                      </a:outerShdw>
                    </a:effectLst>
                  </pic:spPr>
                </pic:pic>
              </a:graphicData>
            </a:graphic>
          </wp:anchor>
        </w:drawing>
      </w: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6342A8" w:rsidRPr="006342A8" w:rsidRDefault="006342A8" w:rsidP="007924D3">
      <w:pPr>
        <w:spacing w:line="240" w:lineRule="auto"/>
        <w:jc w:val="both"/>
        <w:rPr>
          <w:rFonts w:cs="Simplified Arabic"/>
          <w:color w:val="000000" w:themeColor="text1"/>
          <w:sz w:val="10"/>
          <w:szCs w:val="10"/>
          <w:rtl/>
          <w:lang w:bidi="ar-IQ"/>
        </w:rPr>
      </w:pPr>
    </w:p>
    <w:p w:rsidR="006342A8" w:rsidRPr="006342A8" w:rsidRDefault="006342A8" w:rsidP="007924D3">
      <w:pPr>
        <w:spacing w:line="240" w:lineRule="auto"/>
        <w:jc w:val="center"/>
        <w:rPr>
          <w:rFonts w:cs="Simplified Arabic"/>
          <w:b/>
          <w:bCs/>
          <w:color w:val="000000" w:themeColor="text1"/>
          <w:sz w:val="28"/>
          <w:szCs w:val="28"/>
          <w:rtl/>
          <w:lang w:bidi="ar-IQ"/>
        </w:rPr>
      </w:pPr>
      <w:r w:rsidRPr="006342A8">
        <w:rPr>
          <w:rFonts w:cs="Simplified Arabic" w:hint="cs"/>
          <w:b/>
          <w:bCs/>
          <w:color w:val="000000" w:themeColor="text1"/>
          <w:sz w:val="28"/>
          <w:szCs w:val="28"/>
          <w:rtl/>
          <w:lang w:bidi="ar-IQ"/>
        </w:rPr>
        <w:t>شكل (13) محلات الكرادة الشرقية</w:t>
      </w:r>
    </w:p>
    <w:p w:rsidR="003C4E02" w:rsidRPr="003A4861" w:rsidRDefault="00853309" w:rsidP="008D652F">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يضاف الى ماتقدم محلة(قراح ظفر) التي تعرف بالظفرية نسبة الى ظفر، والقراح هو البستان ومعناها (بستان ظفر)، وقد يكون احد</w:t>
      </w:r>
      <w:r w:rsidR="001B6258">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كبار الملاك في المنطقة ، ويرى ياقوت أنه احد خدم دار الخلافة. ومحلة (باب الطوب) احدى المحلات القديمة، وهي أول محلة تلي باب السلطان(باب المعظم) تقابل جامع</w:t>
      </w:r>
      <w:r w:rsidR="00B6761D">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الأزبك) وتشغلها بناية ال</w:t>
      </w:r>
      <w:r w:rsidR="001B6258">
        <w:rPr>
          <w:rFonts w:cs="Simplified Arabic" w:hint="cs"/>
          <w:color w:val="000000" w:themeColor="text1"/>
          <w:sz w:val="28"/>
          <w:szCs w:val="28"/>
          <w:rtl/>
          <w:lang w:bidi="ar-IQ"/>
        </w:rPr>
        <w:t>م</w:t>
      </w:r>
      <w:r w:rsidRPr="003A4861">
        <w:rPr>
          <w:rFonts w:cs="Simplified Arabic" w:hint="cs"/>
          <w:color w:val="000000" w:themeColor="text1"/>
          <w:sz w:val="28"/>
          <w:szCs w:val="28"/>
          <w:rtl/>
          <w:lang w:bidi="ar-IQ"/>
        </w:rPr>
        <w:t xml:space="preserve">كتبة الوطنية </w:t>
      </w:r>
      <w:r w:rsidR="001B6258">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وضم شارع الرشيد جزءاً منها. ومحلة (الع</w:t>
      </w:r>
      <w:r w:rsidR="001B6258">
        <w:rPr>
          <w:rFonts w:cs="Simplified Arabic" w:hint="cs"/>
          <w:color w:val="000000" w:themeColor="text1"/>
          <w:sz w:val="28"/>
          <w:szCs w:val="28"/>
          <w:rtl/>
          <w:lang w:bidi="ar-IQ"/>
        </w:rPr>
        <w:t>ا</w:t>
      </w:r>
      <w:r w:rsidRPr="003A4861">
        <w:rPr>
          <w:rFonts w:cs="Simplified Arabic" w:hint="cs"/>
          <w:color w:val="000000" w:themeColor="text1"/>
          <w:sz w:val="28"/>
          <w:szCs w:val="28"/>
          <w:rtl/>
          <w:lang w:bidi="ar-IQ"/>
        </w:rPr>
        <w:t>قولية) هي الاخرى محلة قديمة تُنسب الى العالم الفقيه جمال الدين عبدالله الع</w:t>
      </w:r>
      <w:r w:rsidR="00745D1C" w:rsidRPr="003A4861">
        <w:rPr>
          <w:rFonts w:cs="Simplified Arabic" w:hint="cs"/>
          <w:color w:val="000000" w:themeColor="text1"/>
          <w:sz w:val="28"/>
          <w:szCs w:val="28"/>
          <w:rtl/>
          <w:lang w:bidi="ar-IQ"/>
        </w:rPr>
        <w:t>ا</w:t>
      </w:r>
      <w:r w:rsidRPr="003A4861">
        <w:rPr>
          <w:rFonts w:cs="Simplified Arabic" w:hint="cs"/>
          <w:color w:val="000000" w:themeColor="text1"/>
          <w:sz w:val="28"/>
          <w:szCs w:val="28"/>
          <w:rtl/>
          <w:lang w:bidi="ar-IQ"/>
        </w:rPr>
        <w:t xml:space="preserve">قولي </w:t>
      </w:r>
      <w:r w:rsidR="001B6258">
        <w:rPr>
          <w:rFonts w:cs="Simplified Arabic" w:hint="cs"/>
          <w:color w:val="000000" w:themeColor="text1"/>
          <w:sz w:val="28"/>
          <w:szCs w:val="28"/>
          <w:rtl/>
          <w:lang w:bidi="ar-IQ"/>
        </w:rPr>
        <w:t xml:space="preserve">وهي </w:t>
      </w:r>
      <w:r w:rsidRPr="003A4861">
        <w:rPr>
          <w:rFonts w:cs="Simplified Arabic" w:hint="cs"/>
          <w:color w:val="000000" w:themeColor="text1"/>
          <w:sz w:val="28"/>
          <w:szCs w:val="28"/>
          <w:rtl/>
          <w:lang w:bidi="ar-IQ"/>
        </w:rPr>
        <w:t>بجانب الجامع الذي يحمل اسم(العاقولي)</w:t>
      </w:r>
      <w:r w:rsidR="001B6258">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وفيها </w:t>
      </w:r>
      <w:r w:rsidR="003C4E02" w:rsidRPr="003A4861">
        <w:rPr>
          <w:rFonts w:cs="Simplified Arabic" w:hint="cs"/>
          <w:color w:val="000000" w:themeColor="text1"/>
          <w:sz w:val="28"/>
          <w:szCs w:val="28"/>
          <w:rtl/>
          <w:lang w:bidi="ar-IQ"/>
        </w:rPr>
        <w:t>قنبر علي وقربها البوشبل نسبة الى قبيلة (</w:t>
      </w:r>
      <w:r w:rsidR="001B6258">
        <w:rPr>
          <w:rFonts w:cs="Simplified Arabic" w:hint="cs"/>
          <w:color w:val="000000" w:themeColor="text1"/>
          <w:sz w:val="28"/>
          <w:szCs w:val="28"/>
          <w:rtl/>
          <w:lang w:bidi="ar-IQ"/>
        </w:rPr>
        <w:t>آ</w:t>
      </w:r>
      <w:r w:rsidR="003C4E02" w:rsidRPr="003A4861">
        <w:rPr>
          <w:rFonts w:cs="Simplified Arabic" w:hint="cs"/>
          <w:color w:val="000000" w:themeColor="text1"/>
          <w:sz w:val="28"/>
          <w:szCs w:val="28"/>
          <w:rtl/>
          <w:lang w:bidi="ar-IQ"/>
        </w:rPr>
        <w:t>ل أبي شبل) الوافدة من الفلوجة بعد الطاعون الكبير(عام 1246هـ/1830م) وتقع بين الكبيسات وحنون صغير وحنون كبير. وبالقرب من محلة العاقولية تقع محلة (الحيدرخانة) الم</w:t>
      </w:r>
      <w:r w:rsidR="001B6258">
        <w:rPr>
          <w:rFonts w:cs="Simplified Arabic" w:hint="cs"/>
          <w:color w:val="000000" w:themeColor="text1"/>
          <w:sz w:val="28"/>
          <w:szCs w:val="28"/>
          <w:rtl/>
          <w:lang w:bidi="ar-IQ"/>
        </w:rPr>
        <w:t>ن</w:t>
      </w:r>
      <w:r w:rsidR="003C4E02" w:rsidRPr="003A4861">
        <w:rPr>
          <w:rFonts w:cs="Simplified Arabic" w:hint="cs"/>
          <w:color w:val="000000" w:themeColor="text1"/>
          <w:sz w:val="28"/>
          <w:szCs w:val="28"/>
          <w:rtl/>
          <w:lang w:bidi="ar-IQ"/>
        </w:rPr>
        <w:t xml:space="preserve">سوبة الى حيدر جلبي الشاهبندر ، أحد كبار التجار الأتراك ببغداد وهو من معاصري والي بغداد محمد باشا الخاصكي. </w:t>
      </w:r>
    </w:p>
    <w:p w:rsidR="003C4E02" w:rsidRDefault="00CA3F7D"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74624" behindDoc="0" locked="0" layoutInCell="1" allowOverlap="1">
            <wp:simplePos x="0" y="0"/>
            <wp:positionH relativeFrom="column">
              <wp:posOffset>942242</wp:posOffset>
            </wp:positionH>
            <wp:positionV relativeFrom="paragraph">
              <wp:posOffset>19343</wp:posOffset>
            </wp:positionV>
            <wp:extent cx="3339612" cy="4137052"/>
            <wp:effectExtent l="19050" t="19050" r="13188" b="15848"/>
            <wp:wrapNone/>
            <wp:docPr id="17" name="صورة 14" descr="C:\Documents and Settings\MKF\Desktop\سكنر\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KF\Desktop\سكنر\4.jpg"/>
                    <pic:cNvPicPr>
                      <a:picLocks noChangeAspect="1" noChangeArrowheads="1"/>
                    </pic:cNvPicPr>
                  </pic:nvPicPr>
                  <pic:blipFill>
                    <a:blip r:embed="rId21">
                      <a:lum bright="10000" contrast="10000"/>
                    </a:blip>
                    <a:srcRect t="7626" b="10745"/>
                    <a:stretch>
                      <a:fillRect/>
                    </a:stretch>
                  </pic:blipFill>
                  <pic:spPr bwMode="auto">
                    <a:xfrm>
                      <a:off x="0" y="0"/>
                      <a:ext cx="3342666" cy="4140835"/>
                    </a:xfrm>
                    <a:prstGeom prst="rect">
                      <a:avLst/>
                    </a:prstGeom>
                    <a:noFill/>
                    <a:ln w="9525">
                      <a:solidFill>
                        <a:schemeClr val="tx1"/>
                      </a:solidFill>
                      <a:miter lim="800000"/>
                      <a:headEnd/>
                      <a:tailEnd/>
                    </a:ln>
                  </pic:spPr>
                </pic:pic>
              </a:graphicData>
            </a:graphic>
          </wp:anchor>
        </w:drawing>
      </w:r>
    </w:p>
    <w:p w:rsidR="001B6258" w:rsidRDefault="001B6258"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1B6258" w:rsidRDefault="001B6258" w:rsidP="007924D3">
      <w:pPr>
        <w:spacing w:line="240" w:lineRule="auto"/>
        <w:jc w:val="both"/>
        <w:rPr>
          <w:rFonts w:cs="Simplified Arabic"/>
          <w:color w:val="000000" w:themeColor="text1"/>
          <w:sz w:val="28"/>
          <w:szCs w:val="28"/>
          <w:rtl/>
          <w:lang w:bidi="ar-IQ"/>
        </w:rPr>
      </w:pPr>
    </w:p>
    <w:p w:rsidR="00E9379C" w:rsidRDefault="00E9379C" w:rsidP="007924D3">
      <w:pPr>
        <w:spacing w:line="240" w:lineRule="auto"/>
        <w:jc w:val="both"/>
        <w:rPr>
          <w:rFonts w:cs="Simplified Arabic"/>
          <w:color w:val="000000" w:themeColor="text1"/>
          <w:sz w:val="28"/>
          <w:szCs w:val="28"/>
          <w:rtl/>
          <w:lang w:bidi="ar-IQ"/>
        </w:rPr>
      </w:pPr>
    </w:p>
    <w:p w:rsidR="001B6258" w:rsidRDefault="001B6258" w:rsidP="007924D3">
      <w:pPr>
        <w:spacing w:line="240" w:lineRule="auto"/>
        <w:jc w:val="both"/>
        <w:rPr>
          <w:rFonts w:cs="Simplified Arabic"/>
          <w:color w:val="000000" w:themeColor="text1"/>
          <w:sz w:val="28"/>
          <w:szCs w:val="28"/>
          <w:rtl/>
          <w:lang w:bidi="ar-IQ"/>
        </w:rPr>
      </w:pPr>
    </w:p>
    <w:p w:rsidR="001B6258" w:rsidRDefault="001B6258" w:rsidP="007924D3">
      <w:pPr>
        <w:spacing w:line="240" w:lineRule="auto"/>
        <w:jc w:val="both"/>
        <w:rPr>
          <w:rFonts w:cs="Simplified Arabic"/>
          <w:color w:val="000000" w:themeColor="text1"/>
          <w:sz w:val="28"/>
          <w:szCs w:val="28"/>
          <w:rtl/>
          <w:lang w:bidi="ar-IQ"/>
        </w:rPr>
      </w:pPr>
    </w:p>
    <w:p w:rsidR="001B6258" w:rsidRDefault="001B6258" w:rsidP="007924D3">
      <w:pPr>
        <w:spacing w:line="240" w:lineRule="auto"/>
        <w:jc w:val="both"/>
        <w:rPr>
          <w:rFonts w:cs="Simplified Arabic"/>
          <w:color w:val="000000" w:themeColor="text1"/>
          <w:sz w:val="28"/>
          <w:szCs w:val="28"/>
          <w:rtl/>
          <w:lang w:bidi="ar-IQ"/>
        </w:rPr>
      </w:pPr>
    </w:p>
    <w:p w:rsidR="001B6258" w:rsidRDefault="001B6258" w:rsidP="007924D3">
      <w:pPr>
        <w:spacing w:line="240" w:lineRule="auto"/>
        <w:jc w:val="both"/>
        <w:rPr>
          <w:rFonts w:cs="Simplified Arabic"/>
          <w:color w:val="000000" w:themeColor="text1"/>
          <w:sz w:val="28"/>
          <w:szCs w:val="28"/>
          <w:rtl/>
          <w:lang w:bidi="ar-IQ"/>
        </w:rPr>
      </w:pPr>
    </w:p>
    <w:p w:rsidR="006D699F" w:rsidRPr="003A4861" w:rsidRDefault="006D699F" w:rsidP="007924D3">
      <w:pPr>
        <w:spacing w:line="240" w:lineRule="auto"/>
        <w:jc w:val="both"/>
        <w:rPr>
          <w:rFonts w:cs="Simplified Arabic"/>
          <w:color w:val="000000" w:themeColor="text1"/>
          <w:sz w:val="28"/>
          <w:szCs w:val="28"/>
          <w:rtl/>
          <w:lang w:bidi="ar-IQ"/>
        </w:rPr>
      </w:pPr>
    </w:p>
    <w:p w:rsidR="003C4E02" w:rsidRPr="001B6258" w:rsidRDefault="003C4E02" w:rsidP="007924D3">
      <w:pPr>
        <w:spacing w:line="240" w:lineRule="auto"/>
        <w:jc w:val="center"/>
        <w:rPr>
          <w:rFonts w:cs="Simplified Arabic"/>
          <w:b/>
          <w:bCs/>
          <w:color w:val="000000" w:themeColor="text1"/>
          <w:sz w:val="28"/>
          <w:szCs w:val="28"/>
          <w:rtl/>
          <w:lang w:bidi="ar-IQ"/>
        </w:rPr>
      </w:pPr>
      <w:r w:rsidRPr="001B6258">
        <w:rPr>
          <w:rFonts w:cs="Simplified Arabic" w:hint="cs"/>
          <w:b/>
          <w:bCs/>
          <w:color w:val="000000" w:themeColor="text1"/>
          <w:sz w:val="28"/>
          <w:szCs w:val="28"/>
          <w:rtl/>
          <w:lang w:bidi="ar-IQ"/>
        </w:rPr>
        <w:t>صورة رقم(</w:t>
      </w:r>
      <w:r w:rsidR="001B6258" w:rsidRPr="001B6258">
        <w:rPr>
          <w:rFonts w:cs="Simplified Arabic" w:hint="cs"/>
          <w:b/>
          <w:bCs/>
          <w:color w:val="000000" w:themeColor="text1"/>
          <w:sz w:val="28"/>
          <w:szCs w:val="28"/>
          <w:rtl/>
          <w:lang w:bidi="ar-IQ"/>
        </w:rPr>
        <w:t>9</w:t>
      </w:r>
      <w:r w:rsidRPr="001B6258">
        <w:rPr>
          <w:rFonts w:cs="Simplified Arabic" w:hint="cs"/>
          <w:b/>
          <w:bCs/>
          <w:color w:val="000000" w:themeColor="text1"/>
          <w:sz w:val="28"/>
          <w:szCs w:val="28"/>
          <w:rtl/>
          <w:lang w:bidi="ar-IQ"/>
        </w:rPr>
        <w:t>)</w:t>
      </w:r>
      <w:r w:rsidR="001B6258">
        <w:rPr>
          <w:rFonts w:cs="Simplified Arabic" w:hint="cs"/>
          <w:b/>
          <w:bCs/>
          <w:color w:val="000000" w:themeColor="text1"/>
          <w:sz w:val="28"/>
          <w:szCs w:val="28"/>
          <w:rtl/>
          <w:lang w:bidi="ar-IQ"/>
        </w:rPr>
        <w:t xml:space="preserve"> جامع الحيدر</w:t>
      </w:r>
      <w:r w:rsidR="006D699F">
        <w:rPr>
          <w:rFonts w:cs="Simplified Arabic" w:hint="cs"/>
          <w:b/>
          <w:bCs/>
          <w:color w:val="000000" w:themeColor="text1"/>
          <w:sz w:val="28"/>
          <w:szCs w:val="28"/>
          <w:rtl/>
          <w:lang w:bidi="ar-IQ"/>
        </w:rPr>
        <w:t xml:space="preserve"> </w:t>
      </w:r>
      <w:r w:rsidR="001B6258">
        <w:rPr>
          <w:rFonts w:cs="Simplified Arabic" w:hint="cs"/>
          <w:b/>
          <w:bCs/>
          <w:color w:val="000000" w:themeColor="text1"/>
          <w:sz w:val="28"/>
          <w:szCs w:val="28"/>
          <w:rtl/>
          <w:lang w:bidi="ar-IQ"/>
        </w:rPr>
        <w:t xml:space="preserve">خانة </w:t>
      </w:r>
    </w:p>
    <w:p w:rsidR="003C4E02" w:rsidRPr="003A4861" w:rsidRDefault="003C4E02"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ومن المحلات الأخرى (إمام طه) وم</w:t>
      </w:r>
      <w:r w:rsidR="006D699F">
        <w:rPr>
          <w:rFonts w:cs="Simplified Arabic" w:hint="cs"/>
          <w:color w:val="000000" w:themeColor="text1"/>
          <w:sz w:val="28"/>
          <w:szCs w:val="28"/>
          <w:rtl/>
          <w:lang w:bidi="ar-IQ"/>
        </w:rPr>
        <w:t>ك</w:t>
      </w:r>
      <w:r w:rsidRPr="003A4861">
        <w:rPr>
          <w:rFonts w:cs="Simplified Arabic" w:hint="cs"/>
          <w:color w:val="000000" w:themeColor="text1"/>
          <w:sz w:val="28"/>
          <w:szCs w:val="28"/>
          <w:rtl/>
          <w:lang w:bidi="ar-IQ"/>
        </w:rPr>
        <w:t>انها ساحة الأمين وعليها تمثال الشاعر معروف الر</w:t>
      </w:r>
      <w:r w:rsidR="006D699F">
        <w:rPr>
          <w:rFonts w:cs="Simplified Arabic" w:hint="cs"/>
          <w:color w:val="000000" w:themeColor="text1"/>
          <w:sz w:val="28"/>
          <w:szCs w:val="28"/>
          <w:rtl/>
          <w:lang w:bidi="ar-IQ"/>
        </w:rPr>
        <w:t>ص</w:t>
      </w:r>
      <w:r w:rsidRPr="003A4861">
        <w:rPr>
          <w:rFonts w:cs="Simplified Arabic" w:hint="cs"/>
          <w:color w:val="000000" w:themeColor="text1"/>
          <w:sz w:val="28"/>
          <w:szCs w:val="28"/>
          <w:rtl/>
          <w:lang w:bidi="ar-IQ"/>
        </w:rPr>
        <w:t>افي. وبالقرب منها محلة (باب الأغا) غربي شارع الرشيد ممتدة الى نهر دجلة جنوب الحيدر</w:t>
      </w:r>
      <w:r w:rsidR="006D699F">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خانة. وعُرفت في العصر العباسي بسوق الثلاثاء المشهور. ويمتد فيها اليوم سوق </w:t>
      </w:r>
      <w:r w:rsidRPr="003A4861">
        <w:rPr>
          <w:rFonts w:cs="Simplified Arabic" w:hint="cs"/>
          <w:color w:val="000000" w:themeColor="text1"/>
          <w:sz w:val="28"/>
          <w:szCs w:val="28"/>
          <w:rtl/>
          <w:lang w:bidi="ar-IQ"/>
        </w:rPr>
        <w:lastRenderedPageBreak/>
        <w:t xml:space="preserve">الصفافير (وهم عمال الصفر للقدور والادوات المنزلية الاخرى) وسوق البزازين الكبير وسوق الكبابجية وسوق الكمرك وسوق الهرج القريب من المدرسة المستنصرية. </w:t>
      </w:r>
    </w:p>
    <w:p w:rsidR="006D699F" w:rsidRDefault="00CA3F7D"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75648" behindDoc="0" locked="0" layoutInCell="1" allowOverlap="1">
            <wp:simplePos x="0" y="0"/>
            <wp:positionH relativeFrom="column">
              <wp:posOffset>53975</wp:posOffset>
            </wp:positionH>
            <wp:positionV relativeFrom="paragraph">
              <wp:posOffset>333375</wp:posOffset>
            </wp:positionV>
            <wp:extent cx="5268595" cy="3208655"/>
            <wp:effectExtent l="19050" t="19050" r="27305" b="10795"/>
            <wp:wrapNone/>
            <wp:docPr id="19" name="صورة 15" descr="J:\صور مختارة لمحلات بغداد\r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صور مختارة لمحلات بغداد\rr.bmp"/>
                    <pic:cNvPicPr>
                      <a:picLocks noChangeAspect="1" noChangeArrowheads="1"/>
                    </pic:cNvPicPr>
                  </pic:nvPicPr>
                  <pic:blipFill>
                    <a:blip r:embed="rId22"/>
                    <a:srcRect/>
                    <a:stretch>
                      <a:fillRect/>
                    </a:stretch>
                  </pic:blipFill>
                  <pic:spPr bwMode="auto">
                    <a:xfrm>
                      <a:off x="0" y="0"/>
                      <a:ext cx="5268595" cy="3208655"/>
                    </a:xfrm>
                    <a:prstGeom prst="rect">
                      <a:avLst/>
                    </a:prstGeom>
                    <a:noFill/>
                    <a:ln w="9525">
                      <a:solidFill>
                        <a:schemeClr val="tx1"/>
                      </a:solidFill>
                      <a:miter lim="800000"/>
                      <a:headEnd/>
                      <a:tailEnd/>
                    </a:ln>
                  </pic:spPr>
                </pic:pic>
              </a:graphicData>
            </a:graphic>
          </wp:anchor>
        </w:drawing>
      </w:r>
    </w:p>
    <w:p w:rsidR="006D699F" w:rsidRDefault="006D699F" w:rsidP="007924D3">
      <w:pPr>
        <w:spacing w:line="240" w:lineRule="auto"/>
        <w:jc w:val="both"/>
        <w:rPr>
          <w:rFonts w:cs="Simplified Arabic"/>
          <w:color w:val="000000" w:themeColor="text1"/>
          <w:sz w:val="28"/>
          <w:szCs w:val="28"/>
          <w:rtl/>
          <w:lang w:bidi="ar-IQ"/>
        </w:rPr>
      </w:pPr>
    </w:p>
    <w:p w:rsidR="006D699F" w:rsidRDefault="006D699F"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6D699F" w:rsidRDefault="006D699F" w:rsidP="007924D3">
      <w:pPr>
        <w:spacing w:line="240" w:lineRule="auto"/>
        <w:jc w:val="both"/>
        <w:rPr>
          <w:rFonts w:cs="Simplified Arabic"/>
          <w:color w:val="000000" w:themeColor="text1"/>
          <w:sz w:val="28"/>
          <w:szCs w:val="28"/>
          <w:rtl/>
          <w:lang w:bidi="ar-IQ"/>
        </w:rPr>
      </w:pPr>
    </w:p>
    <w:p w:rsidR="006D699F" w:rsidRDefault="006D699F" w:rsidP="007924D3">
      <w:pPr>
        <w:spacing w:line="240" w:lineRule="auto"/>
        <w:jc w:val="both"/>
        <w:rPr>
          <w:rFonts w:cs="Simplified Arabic"/>
          <w:color w:val="000000" w:themeColor="text1"/>
          <w:sz w:val="28"/>
          <w:szCs w:val="28"/>
          <w:rtl/>
          <w:lang w:bidi="ar-IQ"/>
        </w:rPr>
      </w:pPr>
    </w:p>
    <w:p w:rsidR="006D699F" w:rsidRDefault="006D699F" w:rsidP="007924D3">
      <w:pPr>
        <w:spacing w:line="240" w:lineRule="auto"/>
        <w:jc w:val="both"/>
        <w:rPr>
          <w:rFonts w:cs="Simplified Arabic"/>
          <w:color w:val="000000" w:themeColor="text1"/>
          <w:sz w:val="28"/>
          <w:szCs w:val="28"/>
          <w:rtl/>
          <w:lang w:bidi="ar-IQ"/>
        </w:rPr>
      </w:pPr>
    </w:p>
    <w:p w:rsidR="006D699F" w:rsidRDefault="006D699F" w:rsidP="007924D3">
      <w:pPr>
        <w:spacing w:line="240" w:lineRule="auto"/>
        <w:jc w:val="both"/>
        <w:rPr>
          <w:rFonts w:cs="Simplified Arabic"/>
          <w:color w:val="000000" w:themeColor="text1"/>
          <w:sz w:val="28"/>
          <w:szCs w:val="28"/>
          <w:rtl/>
          <w:lang w:bidi="ar-IQ"/>
        </w:rPr>
      </w:pPr>
    </w:p>
    <w:p w:rsidR="003C4E02" w:rsidRPr="006D699F" w:rsidRDefault="003C4E02" w:rsidP="007924D3">
      <w:pPr>
        <w:spacing w:line="240" w:lineRule="auto"/>
        <w:jc w:val="center"/>
        <w:rPr>
          <w:rFonts w:cs="Simplified Arabic"/>
          <w:b/>
          <w:bCs/>
          <w:color w:val="000000" w:themeColor="text1"/>
          <w:sz w:val="28"/>
          <w:szCs w:val="28"/>
          <w:rtl/>
          <w:lang w:bidi="ar-IQ"/>
        </w:rPr>
      </w:pPr>
      <w:r w:rsidRPr="006D699F">
        <w:rPr>
          <w:rFonts w:cs="Simplified Arabic" w:hint="cs"/>
          <w:b/>
          <w:bCs/>
          <w:color w:val="000000" w:themeColor="text1"/>
          <w:sz w:val="28"/>
          <w:szCs w:val="28"/>
          <w:rtl/>
          <w:lang w:bidi="ar-IQ"/>
        </w:rPr>
        <w:t>صورة (</w:t>
      </w:r>
      <w:r w:rsidR="006D699F" w:rsidRPr="006D699F">
        <w:rPr>
          <w:rFonts w:cs="Simplified Arabic" w:hint="cs"/>
          <w:b/>
          <w:bCs/>
          <w:color w:val="000000" w:themeColor="text1"/>
          <w:sz w:val="28"/>
          <w:szCs w:val="28"/>
          <w:rtl/>
          <w:lang w:bidi="ar-IQ"/>
        </w:rPr>
        <w:t>10</w:t>
      </w:r>
      <w:r w:rsidRPr="006D699F">
        <w:rPr>
          <w:rFonts w:cs="Simplified Arabic" w:hint="cs"/>
          <w:b/>
          <w:bCs/>
          <w:color w:val="000000" w:themeColor="text1"/>
          <w:sz w:val="28"/>
          <w:szCs w:val="28"/>
          <w:rtl/>
          <w:lang w:bidi="ar-IQ"/>
        </w:rPr>
        <w:t>)</w:t>
      </w:r>
      <w:r w:rsidR="006D699F">
        <w:rPr>
          <w:rFonts w:cs="Simplified Arabic" w:hint="cs"/>
          <w:b/>
          <w:bCs/>
          <w:color w:val="000000" w:themeColor="text1"/>
          <w:sz w:val="28"/>
          <w:szCs w:val="28"/>
          <w:rtl/>
          <w:lang w:bidi="ar-IQ"/>
        </w:rPr>
        <w:t xml:space="preserve"> باب </w:t>
      </w:r>
      <w:r w:rsidR="00CA3F7D">
        <w:rPr>
          <w:rFonts w:cs="Simplified Arabic" w:hint="cs"/>
          <w:b/>
          <w:bCs/>
          <w:color w:val="000000" w:themeColor="text1"/>
          <w:sz w:val="28"/>
          <w:szCs w:val="28"/>
          <w:rtl/>
          <w:lang w:bidi="ar-IQ"/>
        </w:rPr>
        <w:t>الأغا</w:t>
      </w:r>
      <w:r w:rsidR="006D699F">
        <w:rPr>
          <w:rFonts w:cs="Simplified Arabic" w:hint="cs"/>
          <w:b/>
          <w:bCs/>
          <w:color w:val="000000" w:themeColor="text1"/>
          <w:sz w:val="28"/>
          <w:szCs w:val="28"/>
          <w:rtl/>
          <w:lang w:bidi="ar-IQ"/>
        </w:rPr>
        <w:t xml:space="preserve"> (1937)</w:t>
      </w:r>
    </w:p>
    <w:p w:rsidR="003C4E02" w:rsidRDefault="003C4E02"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وضمت بغداد ايضاً اسماء محلات عديدة اخرى منها</w:t>
      </w:r>
      <w:r w:rsidRPr="003A4861">
        <w:rPr>
          <w:rFonts w:cs="Simplified Arabic" w:hint="cs"/>
          <w:color w:val="000000" w:themeColor="text1"/>
          <w:sz w:val="28"/>
          <w:szCs w:val="28"/>
          <w:vertAlign w:val="superscript"/>
          <w:rtl/>
          <w:lang w:bidi="ar-IQ"/>
        </w:rPr>
        <w:t>(22)</w:t>
      </w:r>
      <w:r w:rsidRPr="003A4861">
        <w:rPr>
          <w:rFonts w:cs="Simplified Arabic" w:hint="cs"/>
          <w:color w:val="000000" w:themeColor="text1"/>
          <w:sz w:val="28"/>
          <w:szCs w:val="28"/>
          <w:rtl/>
          <w:lang w:bidi="ar-IQ"/>
        </w:rPr>
        <w:t>(العوينة)التي تبدأ من سراج الدين وصبابيغ الآل حتى جامع الخلاني وتجاورها الصدرية من الشرق. وهناك ايضاً محلة(الفناهرة) الو</w:t>
      </w:r>
      <w:r w:rsidR="002404D6">
        <w:rPr>
          <w:rFonts w:cs="Simplified Arabic" w:hint="cs"/>
          <w:color w:val="000000" w:themeColor="text1"/>
          <w:sz w:val="28"/>
          <w:szCs w:val="28"/>
          <w:rtl/>
          <w:lang w:bidi="ar-IQ"/>
        </w:rPr>
        <w:t>ا</w:t>
      </w:r>
      <w:r w:rsidRPr="003A4861">
        <w:rPr>
          <w:rFonts w:cs="Simplified Arabic" w:hint="cs"/>
          <w:color w:val="000000" w:themeColor="text1"/>
          <w:sz w:val="28"/>
          <w:szCs w:val="28"/>
          <w:rtl/>
          <w:lang w:bidi="ar-IQ"/>
        </w:rPr>
        <w:t xml:space="preserve">قعة بين السنك وقهوة شكر، وتجاورها محلة باب الشيخ، وهي على مسافة غير بعيدة عن الباب الشرقي(احد ابواب سور بغداد في الجهة الجنوبية الشرقية وسميت قديماً بالباب المظلم). سكنها جماعة من قرية </w:t>
      </w:r>
      <w:r w:rsidR="00F07227" w:rsidRPr="003A4861">
        <w:rPr>
          <w:rFonts w:cs="Simplified Arabic" w:hint="cs"/>
          <w:color w:val="000000" w:themeColor="text1"/>
          <w:sz w:val="28"/>
          <w:szCs w:val="28"/>
          <w:rtl/>
          <w:lang w:bidi="ar-IQ"/>
        </w:rPr>
        <w:t>(فنهرة) في محافظة بابل كانوا يعملون</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في</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صناعة المكانس</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والحبال</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والزنابيل</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من</w:t>
      </w:r>
      <w:r w:rsidR="00E33084" w:rsidRPr="003A4861">
        <w:rPr>
          <w:rFonts w:cs="Simplified Arabic" w:hint="cs"/>
          <w:color w:val="000000" w:themeColor="text1"/>
          <w:sz w:val="28"/>
          <w:szCs w:val="28"/>
          <w:rtl/>
          <w:lang w:bidi="ar-IQ"/>
        </w:rPr>
        <w:t xml:space="preserve"> </w:t>
      </w:r>
      <w:r w:rsidR="00F07227" w:rsidRPr="003A4861">
        <w:rPr>
          <w:rFonts w:cs="Simplified Arabic" w:hint="cs"/>
          <w:color w:val="000000" w:themeColor="text1"/>
          <w:sz w:val="28"/>
          <w:szCs w:val="28"/>
          <w:rtl/>
          <w:lang w:bidi="ar-IQ"/>
        </w:rPr>
        <w:t>خوص</w:t>
      </w:r>
      <w:r w:rsidR="008241E2" w:rsidRPr="003A4861">
        <w:rPr>
          <w:rFonts w:cs="Simplified Arabic" w:hint="cs"/>
          <w:color w:val="000000" w:themeColor="text1"/>
          <w:sz w:val="28"/>
          <w:szCs w:val="28"/>
          <w:rtl/>
          <w:lang w:bidi="ar-IQ"/>
        </w:rPr>
        <w:t xml:space="preserve"> النخيل . وتتصل بهذه المحلة منطقة اخرى تعرف باسم (قهوة شكر) الواقعة بين السنك وباب الشيخ. </w:t>
      </w:r>
    </w:p>
    <w:p w:rsidR="007924D3" w:rsidRDefault="007924D3" w:rsidP="007924D3">
      <w:pPr>
        <w:spacing w:line="240" w:lineRule="auto"/>
        <w:jc w:val="both"/>
        <w:rPr>
          <w:rFonts w:cs="Simplified Arabic"/>
          <w:color w:val="000000" w:themeColor="text1"/>
          <w:sz w:val="28"/>
          <w:szCs w:val="28"/>
          <w:rtl/>
          <w:lang w:bidi="ar-IQ"/>
        </w:rPr>
      </w:pPr>
    </w:p>
    <w:p w:rsidR="007924D3" w:rsidRPr="003A4861" w:rsidRDefault="007924D3" w:rsidP="007924D3">
      <w:pPr>
        <w:spacing w:line="240" w:lineRule="auto"/>
        <w:jc w:val="both"/>
        <w:rPr>
          <w:rFonts w:cs="Simplified Arabic"/>
          <w:color w:val="000000" w:themeColor="text1"/>
          <w:sz w:val="28"/>
          <w:szCs w:val="28"/>
          <w:rtl/>
          <w:lang w:bidi="ar-IQ"/>
        </w:rPr>
      </w:pPr>
    </w:p>
    <w:p w:rsidR="008241E2" w:rsidRPr="003A4861" w:rsidRDefault="008241E2" w:rsidP="007924D3">
      <w:pPr>
        <w:spacing w:line="240" w:lineRule="auto"/>
        <w:jc w:val="both"/>
        <w:rPr>
          <w:rFonts w:cs="Simplified Arabic"/>
          <w:color w:val="000000" w:themeColor="text1"/>
          <w:sz w:val="28"/>
          <w:szCs w:val="28"/>
          <w:rtl/>
          <w:lang w:bidi="ar-IQ"/>
        </w:rPr>
      </w:pPr>
    </w:p>
    <w:p w:rsidR="006A361F" w:rsidRDefault="006A361F" w:rsidP="007924D3">
      <w:pPr>
        <w:spacing w:line="240" w:lineRule="auto"/>
        <w:jc w:val="both"/>
        <w:rPr>
          <w:rFonts w:cs="Simplified Arabic"/>
          <w:color w:val="000000" w:themeColor="text1"/>
          <w:sz w:val="28"/>
          <w:szCs w:val="28"/>
          <w:rtl/>
          <w:lang w:bidi="ar-IQ"/>
        </w:rPr>
      </w:pPr>
    </w:p>
    <w:p w:rsidR="006A361F" w:rsidRDefault="00CA3F7D"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76672" behindDoc="0" locked="0" layoutInCell="1" allowOverlap="1">
            <wp:simplePos x="0" y="0"/>
            <wp:positionH relativeFrom="column">
              <wp:posOffset>1145721</wp:posOffset>
            </wp:positionH>
            <wp:positionV relativeFrom="paragraph">
              <wp:posOffset>-225879</wp:posOffset>
            </wp:positionV>
            <wp:extent cx="2821305" cy="3251563"/>
            <wp:effectExtent l="19050" t="19050" r="17145" b="25037"/>
            <wp:wrapNone/>
            <wp:docPr id="20" name="صورة 16" descr="C:\Documents and Settings\MKF\Desktop\سكن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KF\Desktop\سكنر\3.jpg"/>
                    <pic:cNvPicPr>
                      <a:picLocks noChangeAspect="1" noChangeArrowheads="1"/>
                    </pic:cNvPicPr>
                  </pic:nvPicPr>
                  <pic:blipFill>
                    <a:blip r:embed="rId23"/>
                    <a:srcRect/>
                    <a:stretch>
                      <a:fillRect/>
                    </a:stretch>
                  </pic:blipFill>
                  <pic:spPr bwMode="auto">
                    <a:xfrm rot="10800000">
                      <a:off x="0" y="0"/>
                      <a:ext cx="2821305" cy="3251563"/>
                    </a:xfrm>
                    <a:prstGeom prst="rect">
                      <a:avLst/>
                    </a:prstGeom>
                    <a:noFill/>
                    <a:ln w="9525">
                      <a:solidFill>
                        <a:schemeClr val="tx1"/>
                      </a:solidFill>
                      <a:miter lim="800000"/>
                      <a:headEnd/>
                      <a:tailEnd/>
                    </a:ln>
                  </pic:spPr>
                </pic:pic>
              </a:graphicData>
            </a:graphic>
          </wp:anchor>
        </w:drawing>
      </w:r>
    </w:p>
    <w:p w:rsidR="006A361F" w:rsidRDefault="006A361F" w:rsidP="007924D3">
      <w:pPr>
        <w:spacing w:line="240" w:lineRule="auto"/>
        <w:jc w:val="both"/>
        <w:rPr>
          <w:rFonts w:cs="Simplified Arabic"/>
          <w:color w:val="000000" w:themeColor="text1"/>
          <w:sz w:val="28"/>
          <w:szCs w:val="28"/>
          <w:rtl/>
          <w:lang w:bidi="ar-IQ"/>
        </w:rPr>
      </w:pPr>
    </w:p>
    <w:p w:rsidR="00CA3F7D" w:rsidRDefault="00CA3F7D"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CA3F7D" w:rsidRDefault="00CA3F7D" w:rsidP="007924D3">
      <w:pPr>
        <w:spacing w:line="240" w:lineRule="auto"/>
        <w:jc w:val="both"/>
        <w:rPr>
          <w:rFonts w:cs="Simplified Arabic"/>
          <w:color w:val="000000" w:themeColor="text1"/>
          <w:sz w:val="28"/>
          <w:szCs w:val="28"/>
          <w:rtl/>
          <w:lang w:bidi="ar-IQ"/>
        </w:rPr>
      </w:pPr>
    </w:p>
    <w:p w:rsidR="00CA3F7D" w:rsidRDefault="00CA3F7D" w:rsidP="007924D3">
      <w:pPr>
        <w:spacing w:line="240" w:lineRule="auto"/>
        <w:jc w:val="both"/>
        <w:rPr>
          <w:rFonts w:cs="Simplified Arabic"/>
          <w:color w:val="000000" w:themeColor="text1"/>
          <w:sz w:val="28"/>
          <w:szCs w:val="28"/>
          <w:rtl/>
          <w:lang w:bidi="ar-IQ"/>
        </w:rPr>
      </w:pPr>
    </w:p>
    <w:p w:rsidR="00CA3F7D" w:rsidRDefault="00CA3F7D" w:rsidP="007924D3">
      <w:pPr>
        <w:spacing w:line="240" w:lineRule="auto"/>
        <w:jc w:val="both"/>
        <w:rPr>
          <w:rFonts w:cs="Simplified Arabic"/>
          <w:color w:val="000000" w:themeColor="text1"/>
          <w:sz w:val="28"/>
          <w:szCs w:val="28"/>
          <w:rtl/>
          <w:lang w:bidi="ar-IQ"/>
        </w:rPr>
      </w:pPr>
    </w:p>
    <w:p w:rsidR="00CA3F7D" w:rsidRPr="007924D3" w:rsidRDefault="00CA3F7D" w:rsidP="007924D3">
      <w:pPr>
        <w:spacing w:line="240" w:lineRule="auto"/>
        <w:jc w:val="both"/>
        <w:rPr>
          <w:rFonts w:cs="Simplified Arabic"/>
          <w:color w:val="000000" w:themeColor="text1"/>
          <w:sz w:val="10"/>
          <w:szCs w:val="10"/>
          <w:rtl/>
          <w:lang w:bidi="ar-IQ"/>
        </w:rPr>
      </w:pPr>
    </w:p>
    <w:p w:rsidR="008241E2" w:rsidRPr="00CA3F7D" w:rsidRDefault="008241E2" w:rsidP="007924D3">
      <w:pPr>
        <w:spacing w:line="240" w:lineRule="auto"/>
        <w:jc w:val="center"/>
        <w:rPr>
          <w:rFonts w:cs="Simplified Arabic"/>
          <w:b/>
          <w:bCs/>
          <w:color w:val="000000" w:themeColor="text1"/>
          <w:sz w:val="28"/>
          <w:szCs w:val="28"/>
          <w:rtl/>
          <w:lang w:bidi="ar-IQ"/>
        </w:rPr>
      </w:pPr>
      <w:r w:rsidRPr="00CA3F7D">
        <w:rPr>
          <w:rFonts w:cs="Simplified Arabic" w:hint="cs"/>
          <w:b/>
          <w:bCs/>
          <w:color w:val="000000" w:themeColor="text1"/>
          <w:sz w:val="28"/>
          <w:szCs w:val="28"/>
          <w:rtl/>
          <w:lang w:bidi="ar-IQ"/>
        </w:rPr>
        <w:t>صورة رقم(1</w:t>
      </w:r>
      <w:r w:rsidR="006A361F" w:rsidRPr="00CA3F7D">
        <w:rPr>
          <w:rFonts w:cs="Simplified Arabic" w:hint="cs"/>
          <w:b/>
          <w:bCs/>
          <w:color w:val="000000" w:themeColor="text1"/>
          <w:sz w:val="28"/>
          <w:szCs w:val="28"/>
          <w:rtl/>
          <w:lang w:bidi="ar-IQ"/>
        </w:rPr>
        <w:t>1</w:t>
      </w:r>
      <w:r w:rsidRPr="00CA3F7D">
        <w:rPr>
          <w:rFonts w:cs="Simplified Arabic" w:hint="cs"/>
          <w:b/>
          <w:bCs/>
          <w:color w:val="000000" w:themeColor="text1"/>
          <w:sz w:val="28"/>
          <w:szCs w:val="28"/>
          <w:rtl/>
          <w:lang w:bidi="ar-IQ"/>
        </w:rPr>
        <w:t xml:space="preserve">) </w:t>
      </w:r>
      <w:r w:rsidR="006A361F" w:rsidRPr="00CA3F7D">
        <w:rPr>
          <w:rFonts w:cs="Simplified Arabic" w:hint="cs"/>
          <w:b/>
          <w:bCs/>
          <w:color w:val="000000" w:themeColor="text1"/>
          <w:sz w:val="28"/>
          <w:szCs w:val="28"/>
          <w:rtl/>
          <w:lang w:bidi="ar-IQ"/>
        </w:rPr>
        <w:t>دربونة في العوينة</w:t>
      </w:r>
    </w:p>
    <w:p w:rsidR="006A361F" w:rsidRDefault="008241E2"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ايضاً محلة (بني سعيد) وما جاورها وتقع بين محلات الكولات وسراج الدين وفرج الله. وبني سعيد جزء من محلة الطاطران القديمة، يحدها من الجنوب شارع الهادي ، ومن الغرب شارع غازي، ومن الشمال أبو سيفين والطاطران</w:t>
      </w:r>
      <w:r w:rsidR="006A361F">
        <w:rPr>
          <w:rFonts w:cs="Simplified Arabic" w:hint="cs"/>
          <w:color w:val="000000" w:themeColor="text1"/>
          <w:sz w:val="28"/>
          <w:szCs w:val="28"/>
          <w:rtl/>
          <w:lang w:bidi="ar-IQ"/>
        </w:rPr>
        <w:t>.</w:t>
      </w:r>
    </w:p>
    <w:p w:rsidR="007924D3"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77696" behindDoc="0" locked="0" layoutInCell="1" allowOverlap="1">
            <wp:simplePos x="0" y="0"/>
            <wp:positionH relativeFrom="column">
              <wp:posOffset>328930</wp:posOffset>
            </wp:positionH>
            <wp:positionV relativeFrom="paragraph">
              <wp:posOffset>217170</wp:posOffset>
            </wp:positionV>
            <wp:extent cx="4787265" cy="3180080"/>
            <wp:effectExtent l="19050" t="19050" r="13335" b="20320"/>
            <wp:wrapNone/>
            <wp:docPr id="21" name="صورة 17" descr="C:\Documents and Settings\MKF\Desktop\سكنر\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KF\Desktop\سكنر\7.jpg"/>
                    <pic:cNvPicPr>
                      <a:picLocks noChangeAspect="1" noChangeArrowheads="1"/>
                    </pic:cNvPicPr>
                  </pic:nvPicPr>
                  <pic:blipFill>
                    <a:blip r:embed="rId24"/>
                    <a:srcRect/>
                    <a:stretch>
                      <a:fillRect/>
                    </a:stretch>
                  </pic:blipFill>
                  <pic:spPr bwMode="auto">
                    <a:xfrm>
                      <a:off x="0" y="0"/>
                      <a:ext cx="4787265" cy="3180080"/>
                    </a:xfrm>
                    <a:prstGeom prst="rect">
                      <a:avLst/>
                    </a:prstGeom>
                    <a:noFill/>
                    <a:ln w="9525">
                      <a:solidFill>
                        <a:schemeClr val="tx1"/>
                      </a:solidFill>
                      <a:miter lim="800000"/>
                      <a:headEnd/>
                      <a:tailEnd/>
                    </a:ln>
                  </pic:spPr>
                </pic:pic>
              </a:graphicData>
            </a:graphic>
          </wp:anchor>
        </w:drawing>
      </w:r>
    </w:p>
    <w:p w:rsidR="006A361F" w:rsidRDefault="006A361F" w:rsidP="007924D3">
      <w:pPr>
        <w:spacing w:line="240" w:lineRule="auto"/>
        <w:jc w:val="both"/>
        <w:rPr>
          <w:rFonts w:cs="Simplified Arabic"/>
          <w:color w:val="000000" w:themeColor="text1"/>
          <w:sz w:val="28"/>
          <w:szCs w:val="28"/>
          <w:rtl/>
          <w:lang w:bidi="ar-IQ"/>
        </w:rPr>
      </w:pPr>
    </w:p>
    <w:p w:rsidR="006A361F" w:rsidRDefault="006A361F" w:rsidP="007924D3">
      <w:pPr>
        <w:spacing w:line="240" w:lineRule="auto"/>
        <w:jc w:val="both"/>
        <w:rPr>
          <w:rFonts w:cs="Simplified Arabic"/>
          <w:color w:val="000000" w:themeColor="text1"/>
          <w:sz w:val="28"/>
          <w:szCs w:val="28"/>
          <w:rtl/>
          <w:lang w:bidi="ar-IQ"/>
        </w:rPr>
      </w:pPr>
    </w:p>
    <w:p w:rsidR="006A361F" w:rsidRDefault="006A361F" w:rsidP="007924D3">
      <w:pPr>
        <w:spacing w:line="240" w:lineRule="auto"/>
        <w:jc w:val="both"/>
        <w:rPr>
          <w:rFonts w:cs="Simplified Arabic"/>
          <w:color w:val="000000" w:themeColor="text1"/>
          <w:sz w:val="28"/>
          <w:szCs w:val="28"/>
          <w:rtl/>
          <w:lang w:bidi="ar-IQ"/>
        </w:rPr>
      </w:pPr>
    </w:p>
    <w:p w:rsidR="006A361F" w:rsidRDefault="006A361F" w:rsidP="007924D3">
      <w:pPr>
        <w:spacing w:line="240" w:lineRule="auto"/>
        <w:jc w:val="both"/>
        <w:rPr>
          <w:rFonts w:cs="Simplified Arabic"/>
          <w:color w:val="000000" w:themeColor="text1"/>
          <w:sz w:val="28"/>
          <w:szCs w:val="28"/>
          <w:rtl/>
          <w:lang w:bidi="ar-IQ"/>
        </w:rPr>
      </w:pPr>
    </w:p>
    <w:p w:rsidR="00CA3F7D" w:rsidRDefault="00CA3F7D"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6A361F" w:rsidRDefault="006A361F" w:rsidP="007924D3">
      <w:pPr>
        <w:spacing w:line="240" w:lineRule="auto"/>
        <w:jc w:val="both"/>
        <w:rPr>
          <w:rFonts w:cs="Simplified Arabic"/>
          <w:color w:val="000000" w:themeColor="text1"/>
          <w:sz w:val="28"/>
          <w:szCs w:val="28"/>
          <w:rtl/>
          <w:lang w:bidi="ar-IQ"/>
        </w:rPr>
      </w:pPr>
    </w:p>
    <w:p w:rsidR="007924D3" w:rsidRPr="007924D3" w:rsidRDefault="007924D3" w:rsidP="007924D3">
      <w:pPr>
        <w:spacing w:after="0" w:line="240" w:lineRule="auto"/>
        <w:rPr>
          <w:rFonts w:cs="Simplified Arabic"/>
          <w:b/>
          <w:bCs/>
          <w:color w:val="000000" w:themeColor="text1"/>
          <w:sz w:val="10"/>
          <w:szCs w:val="10"/>
          <w:rtl/>
          <w:lang w:bidi="ar-IQ"/>
        </w:rPr>
      </w:pPr>
    </w:p>
    <w:p w:rsidR="00CA3F7D" w:rsidRPr="009915E3" w:rsidRDefault="007924D3" w:rsidP="007924D3">
      <w:pPr>
        <w:spacing w:after="0" w:line="240" w:lineRule="auto"/>
        <w:rPr>
          <w:rFonts w:cs="Simplified Arabic"/>
          <w:b/>
          <w:bCs/>
          <w:color w:val="000000" w:themeColor="text1"/>
          <w:sz w:val="24"/>
          <w:szCs w:val="24"/>
          <w:rtl/>
          <w:lang w:bidi="ar-IQ"/>
        </w:rPr>
      </w:pPr>
      <w:r>
        <w:rPr>
          <w:rFonts w:cs="Simplified Arabic" w:hint="cs"/>
          <w:b/>
          <w:bCs/>
          <w:color w:val="000000" w:themeColor="text1"/>
          <w:sz w:val="24"/>
          <w:szCs w:val="24"/>
          <w:rtl/>
          <w:lang w:bidi="ar-IQ"/>
        </w:rPr>
        <w:t xml:space="preserve">     </w:t>
      </w:r>
      <w:r w:rsidR="00CA3F7D">
        <w:rPr>
          <w:rFonts w:cs="Simplified Arabic" w:hint="cs"/>
          <w:b/>
          <w:bCs/>
          <w:color w:val="000000" w:themeColor="text1"/>
          <w:sz w:val="24"/>
          <w:szCs w:val="24"/>
          <w:rtl/>
          <w:lang w:bidi="ar-IQ"/>
        </w:rPr>
        <w:t>المصدر : رفعت مرهون الصفار، محلات بغدادية قديمة،ص 233</w:t>
      </w:r>
    </w:p>
    <w:p w:rsidR="006A361F" w:rsidRPr="00CA3F7D" w:rsidRDefault="006A361F" w:rsidP="007924D3">
      <w:pPr>
        <w:spacing w:after="0" w:line="240" w:lineRule="auto"/>
        <w:jc w:val="center"/>
        <w:rPr>
          <w:rFonts w:cs="Simplified Arabic"/>
          <w:b/>
          <w:bCs/>
          <w:color w:val="000000" w:themeColor="text1"/>
          <w:sz w:val="28"/>
          <w:szCs w:val="28"/>
          <w:rtl/>
          <w:lang w:bidi="ar-IQ"/>
        </w:rPr>
      </w:pPr>
      <w:r w:rsidRPr="00CA3F7D">
        <w:rPr>
          <w:rFonts w:cs="Simplified Arabic" w:hint="cs"/>
          <w:b/>
          <w:bCs/>
          <w:color w:val="000000" w:themeColor="text1"/>
          <w:sz w:val="28"/>
          <w:szCs w:val="28"/>
          <w:rtl/>
          <w:lang w:bidi="ar-IQ"/>
        </w:rPr>
        <w:t>مخطط رقم(4) محلة بني سعيد والكولات وفرج الله</w:t>
      </w:r>
    </w:p>
    <w:p w:rsidR="00BE0BEF" w:rsidRPr="003A4861" w:rsidRDefault="008241E2"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 xml:space="preserve"> ومن الشرق تل الكاظم ومقبرة اليهود التي أقيم فوقها مرآب النقل العام في ساحة النهضة</w:t>
      </w:r>
      <w:r w:rsidR="00634591">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والمحلة قريبة من مرقد الشيخ عبد القادر الكيلاني وتنسب الى عشيرة السعيدات الذين نزحوا اليها من ذي قار </w:t>
      </w:r>
      <w:r w:rsidR="00E665E2" w:rsidRPr="003A4861">
        <w:rPr>
          <w:rFonts w:cs="Simplified Arabic" w:hint="cs"/>
          <w:color w:val="000000" w:themeColor="text1"/>
          <w:sz w:val="28"/>
          <w:szCs w:val="28"/>
          <w:rtl/>
          <w:lang w:bidi="ar-IQ"/>
        </w:rPr>
        <w:t>بعد</w:t>
      </w:r>
      <w:r w:rsidR="00634591">
        <w:rPr>
          <w:rFonts w:cs="Simplified Arabic" w:hint="cs"/>
          <w:color w:val="000000" w:themeColor="text1"/>
          <w:sz w:val="28"/>
          <w:szCs w:val="28"/>
          <w:rtl/>
          <w:lang w:bidi="ar-IQ"/>
        </w:rPr>
        <w:t xml:space="preserve"> </w:t>
      </w:r>
      <w:r w:rsidR="00E665E2" w:rsidRPr="003A4861">
        <w:rPr>
          <w:rFonts w:cs="Simplified Arabic" w:hint="cs"/>
          <w:color w:val="000000" w:themeColor="text1"/>
          <w:sz w:val="28"/>
          <w:szCs w:val="28"/>
          <w:rtl/>
          <w:lang w:bidi="ar-IQ"/>
        </w:rPr>
        <w:t>الطاعون الكبير الذي مرَّ ذكره. وتقع محلة أبو س</w:t>
      </w:r>
      <w:r w:rsidR="006A361F">
        <w:rPr>
          <w:rFonts w:cs="Simplified Arabic" w:hint="cs"/>
          <w:color w:val="000000" w:themeColor="text1"/>
          <w:sz w:val="28"/>
          <w:szCs w:val="28"/>
          <w:rtl/>
          <w:lang w:bidi="ar-IQ"/>
        </w:rPr>
        <w:t>ي</w:t>
      </w:r>
      <w:r w:rsidR="00E665E2" w:rsidRPr="003A4861">
        <w:rPr>
          <w:rFonts w:cs="Simplified Arabic" w:hint="cs"/>
          <w:color w:val="000000" w:themeColor="text1"/>
          <w:sz w:val="28"/>
          <w:szCs w:val="28"/>
          <w:rtl/>
          <w:lang w:bidi="ar-IQ"/>
        </w:rPr>
        <w:t>فين بين محلتي حنون صغير وطاطران، وسميت باسمها نسبة الى أبي سيفين الذي جاء مع السلطان العثماني مراد الرابع سنة1047</w:t>
      </w:r>
      <w:r w:rsidR="006A361F">
        <w:rPr>
          <w:rFonts w:cs="Simplified Arabic" w:hint="cs"/>
          <w:color w:val="000000" w:themeColor="text1"/>
          <w:sz w:val="28"/>
          <w:szCs w:val="28"/>
          <w:rtl/>
          <w:lang w:bidi="ar-IQ"/>
        </w:rPr>
        <w:t>هـ</w:t>
      </w:r>
      <w:r w:rsidR="00E665E2" w:rsidRPr="003A4861">
        <w:rPr>
          <w:rFonts w:cs="Simplified Arabic" w:hint="cs"/>
          <w:color w:val="000000" w:themeColor="text1"/>
          <w:sz w:val="28"/>
          <w:szCs w:val="28"/>
          <w:rtl/>
          <w:lang w:bidi="ar-IQ"/>
        </w:rPr>
        <w:t xml:space="preserve"> لفتح بغداد </w:t>
      </w:r>
      <w:r w:rsidR="00BE0BEF" w:rsidRPr="003A4861">
        <w:rPr>
          <w:rFonts w:cs="Simplified Arabic" w:hint="cs"/>
          <w:color w:val="000000" w:themeColor="text1"/>
          <w:sz w:val="28"/>
          <w:szCs w:val="28"/>
          <w:rtl/>
          <w:lang w:bidi="ar-IQ"/>
        </w:rPr>
        <w:t>.</w:t>
      </w:r>
    </w:p>
    <w:p w:rsidR="00BE0BEF" w:rsidRPr="003A4861" w:rsidRDefault="006C1D2E"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78720" behindDoc="0" locked="0" layoutInCell="1" allowOverlap="1">
            <wp:simplePos x="0" y="0"/>
            <wp:positionH relativeFrom="column">
              <wp:posOffset>1163516</wp:posOffset>
            </wp:positionH>
            <wp:positionV relativeFrom="paragraph">
              <wp:posOffset>61205</wp:posOffset>
            </wp:positionV>
            <wp:extent cx="2719949" cy="3399155"/>
            <wp:effectExtent l="38100" t="19050" r="23251" b="10795"/>
            <wp:wrapNone/>
            <wp:docPr id="22" name="صورة 18" descr="C:\Documents and Settings\MKF\Desktop\سكنر\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KF\Desktop\سكنر\6.jpg"/>
                    <pic:cNvPicPr>
                      <a:picLocks noChangeAspect="1" noChangeArrowheads="1"/>
                    </pic:cNvPicPr>
                  </pic:nvPicPr>
                  <pic:blipFill>
                    <a:blip r:embed="rId25"/>
                    <a:srcRect l="3604" t="9790" r="3011" b="5886"/>
                    <a:stretch>
                      <a:fillRect/>
                    </a:stretch>
                  </pic:blipFill>
                  <pic:spPr bwMode="auto">
                    <a:xfrm>
                      <a:off x="0" y="0"/>
                      <a:ext cx="2719949" cy="3399155"/>
                    </a:xfrm>
                    <a:prstGeom prst="rect">
                      <a:avLst/>
                    </a:prstGeom>
                    <a:noFill/>
                    <a:ln w="9525">
                      <a:solidFill>
                        <a:schemeClr val="tx1"/>
                      </a:solidFill>
                      <a:miter lim="800000"/>
                      <a:headEnd/>
                      <a:tailEnd/>
                    </a:ln>
                  </pic:spPr>
                </pic:pic>
              </a:graphicData>
            </a:graphic>
          </wp:anchor>
        </w:drawing>
      </w:r>
    </w:p>
    <w:p w:rsidR="00BE0BEF" w:rsidRPr="003A4861" w:rsidRDefault="00BE0BEF" w:rsidP="007924D3">
      <w:pPr>
        <w:spacing w:line="240" w:lineRule="auto"/>
        <w:jc w:val="both"/>
        <w:rPr>
          <w:rFonts w:cs="Simplified Arabic"/>
          <w:color w:val="000000" w:themeColor="text1"/>
          <w:sz w:val="28"/>
          <w:szCs w:val="28"/>
          <w:rtl/>
          <w:lang w:bidi="ar-IQ"/>
        </w:rPr>
      </w:pPr>
    </w:p>
    <w:p w:rsidR="00BE0BEF" w:rsidRDefault="00BE0BEF" w:rsidP="007924D3">
      <w:pPr>
        <w:spacing w:line="240" w:lineRule="auto"/>
        <w:jc w:val="both"/>
        <w:rPr>
          <w:rFonts w:cs="Simplified Arabic"/>
          <w:color w:val="000000" w:themeColor="text1"/>
          <w:sz w:val="28"/>
          <w:szCs w:val="28"/>
          <w:rtl/>
          <w:lang w:bidi="ar-IQ"/>
        </w:rPr>
      </w:pPr>
    </w:p>
    <w:p w:rsidR="00766A90" w:rsidRDefault="00766A90" w:rsidP="007924D3">
      <w:pPr>
        <w:spacing w:line="240" w:lineRule="auto"/>
        <w:jc w:val="both"/>
        <w:rPr>
          <w:rFonts w:cs="Simplified Arabic"/>
          <w:color w:val="000000" w:themeColor="text1"/>
          <w:sz w:val="28"/>
          <w:szCs w:val="28"/>
          <w:rtl/>
          <w:lang w:bidi="ar-IQ"/>
        </w:rPr>
      </w:pPr>
    </w:p>
    <w:p w:rsidR="00766A90" w:rsidRDefault="00766A90" w:rsidP="007924D3">
      <w:pPr>
        <w:spacing w:line="240" w:lineRule="auto"/>
        <w:jc w:val="both"/>
        <w:rPr>
          <w:rFonts w:cs="Simplified Arabic"/>
          <w:color w:val="000000" w:themeColor="text1"/>
          <w:sz w:val="28"/>
          <w:szCs w:val="28"/>
          <w:rtl/>
          <w:lang w:bidi="ar-IQ"/>
        </w:rPr>
      </w:pPr>
    </w:p>
    <w:p w:rsidR="00766A90" w:rsidRDefault="00766A90" w:rsidP="007924D3">
      <w:pPr>
        <w:spacing w:line="240" w:lineRule="auto"/>
        <w:jc w:val="both"/>
        <w:rPr>
          <w:rFonts w:cs="Simplified Arabic"/>
          <w:color w:val="000000" w:themeColor="text1"/>
          <w:sz w:val="28"/>
          <w:szCs w:val="28"/>
          <w:rtl/>
          <w:lang w:bidi="ar-IQ"/>
        </w:rPr>
      </w:pPr>
    </w:p>
    <w:p w:rsidR="00766A90" w:rsidRDefault="00766A90"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66A90" w:rsidRDefault="00766A90" w:rsidP="007924D3">
      <w:pPr>
        <w:spacing w:line="240" w:lineRule="auto"/>
        <w:jc w:val="both"/>
        <w:rPr>
          <w:rFonts w:cs="Simplified Arabic"/>
          <w:color w:val="000000" w:themeColor="text1"/>
          <w:sz w:val="28"/>
          <w:szCs w:val="28"/>
          <w:rtl/>
          <w:lang w:bidi="ar-IQ"/>
        </w:rPr>
      </w:pPr>
    </w:p>
    <w:p w:rsidR="00BE0BEF" w:rsidRPr="006C1D2E" w:rsidRDefault="00BE0BEF" w:rsidP="007924D3">
      <w:pPr>
        <w:spacing w:line="240" w:lineRule="auto"/>
        <w:jc w:val="center"/>
        <w:rPr>
          <w:rFonts w:cs="Simplified Arabic"/>
          <w:b/>
          <w:bCs/>
          <w:color w:val="000000" w:themeColor="text1"/>
          <w:sz w:val="28"/>
          <w:szCs w:val="28"/>
          <w:rtl/>
          <w:lang w:bidi="ar-IQ"/>
        </w:rPr>
      </w:pPr>
      <w:r w:rsidRPr="006C1D2E">
        <w:rPr>
          <w:rFonts w:cs="Simplified Arabic" w:hint="cs"/>
          <w:b/>
          <w:bCs/>
          <w:color w:val="000000" w:themeColor="text1"/>
          <w:sz w:val="28"/>
          <w:szCs w:val="28"/>
          <w:rtl/>
          <w:lang w:bidi="ar-IQ"/>
        </w:rPr>
        <w:t>صورة (1</w:t>
      </w:r>
      <w:r w:rsidR="00F975BE" w:rsidRPr="006C1D2E">
        <w:rPr>
          <w:rFonts w:cs="Simplified Arabic" w:hint="cs"/>
          <w:b/>
          <w:bCs/>
          <w:color w:val="000000" w:themeColor="text1"/>
          <w:sz w:val="28"/>
          <w:szCs w:val="28"/>
          <w:rtl/>
          <w:lang w:bidi="ar-IQ"/>
        </w:rPr>
        <w:t>2</w:t>
      </w:r>
      <w:r w:rsidRPr="006C1D2E">
        <w:rPr>
          <w:rFonts w:cs="Simplified Arabic" w:hint="cs"/>
          <w:b/>
          <w:bCs/>
          <w:color w:val="000000" w:themeColor="text1"/>
          <w:sz w:val="28"/>
          <w:szCs w:val="28"/>
          <w:rtl/>
          <w:lang w:bidi="ar-IQ"/>
        </w:rPr>
        <w:t xml:space="preserve">) </w:t>
      </w:r>
      <w:r w:rsidR="006C1D2E" w:rsidRPr="006C1D2E">
        <w:rPr>
          <w:rFonts w:cs="Simplified Arabic" w:hint="cs"/>
          <w:b/>
          <w:bCs/>
          <w:color w:val="000000" w:themeColor="text1"/>
          <w:sz w:val="28"/>
          <w:szCs w:val="28"/>
          <w:rtl/>
          <w:lang w:bidi="ar-IQ"/>
        </w:rPr>
        <w:t>مرقد الست زبيدة (ويقال لها زمرد خاتون)</w:t>
      </w:r>
    </w:p>
    <w:p w:rsidR="00257716" w:rsidRPr="003A4861" w:rsidRDefault="00BE0BEF"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اما (الطاطران) فهم جماعة ينسبون الى</w:t>
      </w:r>
      <w:r w:rsidR="00257716"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عشيرة</w:t>
      </w:r>
      <w:r w:rsidR="00257716"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تحمل</w:t>
      </w:r>
      <w:r w:rsidR="00257716"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الاسم</w:t>
      </w:r>
      <w:r w:rsidR="00257716"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نفسه، نزحوا </w:t>
      </w:r>
      <w:r w:rsidR="00257716" w:rsidRPr="003A4861">
        <w:rPr>
          <w:rFonts w:cs="Simplified Arabic" w:hint="cs"/>
          <w:color w:val="000000" w:themeColor="text1"/>
          <w:sz w:val="28"/>
          <w:szCs w:val="28"/>
          <w:rtl/>
          <w:lang w:bidi="ar-IQ"/>
        </w:rPr>
        <w:t>من الخالص الى هذ</w:t>
      </w:r>
      <w:r w:rsidR="00766A90">
        <w:rPr>
          <w:rFonts w:cs="Simplified Arabic" w:hint="cs"/>
          <w:color w:val="000000" w:themeColor="text1"/>
          <w:sz w:val="28"/>
          <w:szCs w:val="28"/>
          <w:rtl/>
          <w:lang w:bidi="ar-IQ"/>
        </w:rPr>
        <w:t>ه</w:t>
      </w:r>
      <w:r w:rsidR="00257716" w:rsidRPr="003A4861">
        <w:rPr>
          <w:rFonts w:cs="Simplified Arabic" w:hint="cs"/>
          <w:color w:val="000000" w:themeColor="text1"/>
          <w:sz w:val="28"/>
          <w:szCs w:val="28"/>
          <w:rtl/>
          <w:lang w:bidi="ar-IQ"/>
        </w:rPr>
        <w:t xml:space="preserve"> المنطقة بعد الطاعون الكبير، ومنهم معين الدين أبو نصر الطنطراني الذي كان مدرساً في المدرسة النظامية، وربما كان يسكن هذه المنطقة فنسبت اليه وحُرّفت الى اسمها الحالي (طاطران). وتتصل بها محلة (ابو دودو) التي تتوسط محلتي طاطران وفرج الله الى </w:t>
      </w:r>
      <w:r w:rsidR="00766A90">
        <w:rPr>
          <w:rFonts w:cs="Simplified Arabic" w:hint="cs"/>
          <w:color w:val="000000" w:themeColor="text1"/>
          <w:sz w:val="28"/>
          <w:szCs w:val="28"/>
          <w:rtl/>
          <w:lang w:bidi="ar-IQ"/>
        </w:rPr>
        <w:t>ش</w:t>
      </w:r>
      <w:r w:rsidR="00257716" w:rsidRPr="003A4861">
        <w:rPr>
          <w:rFonts w:cs="Simplified Arabic" w:hint="cs"/>
          <w:color w:val="000000" w:themeColor="text1"/>
          <w:sz w:val="28"/>
          <w:szCs w:val="28"/>
          <w:rtl/>
          <w:lang w:bidi="ar-IQ"/>
        </w:rPr>
        <w:t xml:space="preserve">رق فسحة قاضي الحاجات. </w:t>
      </w:r>
    </w:p>
    <w:p w:rsidR="008241E2" w:rsidRPr="003A4861" w:rsidRDefault="00257716"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وهناك ايضاً محلة (العمار سبع ابكار) التي س</w:t>
      </w:r>
      <w:r w:rsidR="00766A90">
        <w:rPr>
          <w:rFonts w:cs="Simplified Arabic" w:hint="cs"/>
          <w:color w:val="000000" w:themeColor="text1"/>
          <w:sz w:val="28"/>
          <w:szCs w:val="28"/>
          <w:rtl/>
          <w:lang w:bidi="ar-IQ"/>
        </w:rPr>
        <w:t>مي</w:t>
      </w:r>
      <w:r w:rsidRPr="003A4861">
        <w:rPr>
          <w:rFonts w:cs="Simplified Arabic" w:hint="cs"/>
          <w:color w:val="000000" w:themeColor="text1"/>
          <w:sz w:val="28"/>
          <w:szCs w:val="28"/>
          <w:rtl/>
          <w:lang w:bidi="ar-IQ"/>
        </w:rPr>
        <w:t xml:space="preserve">ت بهذا الاسم نسبة الى </w:t>
      </w:r>
      <w:r w:rsidR="00766A90">
        <w:rPr>
          <w:rFonts w:cs="Simplified Arabic" w:hint="cs"/>
          <w:color w:val="000000" w:themeColor="text1"/>
          <w:sz w:val="28"/>
          <w:szCs w:val="28"/>
          <w:rtl/>
          <w:lang w:bidi="ar-IQ"/>
        </w:rPr>
        <w:t>سبع</w:t>
      </w:r>
      <w:r w:rsidRPr="003A4861">
        <w:rPr>
          <w:rFonts w:cs="Simplified Arabic" w:hint="cs"/>
          <w:color w:val="000000" w:themeColor="text1"/>
          <w:sz w:val="28"/>
          <w:szCs w:val="28"/>
          <w:rtl/>
          <w:lang w:bidi="ar-IQ"/>
        </w:rPr>
        <w:t xml:space="preserve"> بكرات(كرود) في محلة السيد سلطان علي. وكانت ترفع الماء من بئر قرب نهردجلة في بستان صغير محاذية لمسجد الحاج نعمان جلبي الباجةجي لسقي بساتين المنطقة. أُضيف اليها(عمار الجنا</w:t>
      </w:r>
      <w:r w:rsidR="00766A90">
        <w:rPr>
          <w:rFonts w:cs="Simplified Arabic" w:hint="cs"/>
          <w:color w:val="000000" w:themeColor="text1"/>
          <w:sz w:val="28"/>
          <w:szCs w:val="28"/>
          <w:rtl/>
          <w:lang w:bidi="ar-IQ"/>
        </w:rPr>
        <w:t>ب</w:t>
      </w:r>
      <w:r w:rsidRPr="003A4861">
        <w:rPr>
          <w:rFonts w:cs="Simplified Arabic" w:hint="cs"/>
          <w:color w:val="000000" w:themeColor="text1"/>
          <w:sz w:val="28"/>
          <w:szCs w:val="28"/>
          <w:rtl/>
          <w:lang w:bidi="ar-IQ"/>
        </w:rPr>
        <w:t xml:space="preserve">يين) في شارع النهر(شارع المستنصر) الممتد بين جسر مود (جسر الاحرار </w:t>
      </w:r>
      <w:r w:rsidRPr="003A4861">
        <w:rPr>
          <w:rFonts w:cs="Simplified Arabic" w:hint="cs"/>
          <w:color w:val="000000" w:themeColor="text1"/>
          <w:sz w:val="28"/>
          <w:szCs w:val="28"/>
          <w:rtl/>
          <w:lang w:bidi="ar-IQ"/>
        </w:rPr>
        <w:lastRenderedPageBreak/>
        <w:t>حالياً) الى الكمرك قرب الم</w:t>
      </w:r>
      <w:r w:rsidR="00766A90">
        <w:rPr>
          <w:rFonts w:cs="Simplified Arabic" w:hint="cs"/>
          <w:color w:val="000000" w:themeColor="text1"/>
          <w:sz w:val="28"/>
          <w:szCs w:val="28"/>
          <w:rtl/>
          <w:lang w:bidi="ar-IQ"/>
        </w:rPr>
        <w:t>در</w:t>
      </w:r>
      <w:r w:rsidRPr="003A4861">
        <w:rPr>
          <w:rFonts w:cs="Simplified Arabic" w:hint="cs"/>
          <w:color w:val="000000" w:themeColor="text1"/>
          <w:sz w:val="28"/>
          <w:szCs w:val="28"/>
          <w:rtl/>
          <w:lang w:bidi="ar-IQ"/>
        </w:rPr>
        <w:t>سة المستنصرية ، فأصبحت ا</w:t>
      </w:r>
      <w:r w:rsidR="002E36CC" w:rsidRPr="003A4861">
        <w:rPr>
          <w:rFonts w:cs="Simplified Arabic" w:hint="cs"/>
          <w:color w:val="000000" w:themeColor="text1"/>
          <w:sz w:val="28"/>
          <w:szCs w:val="28"/>
          <w:rtl/>
          <w:lang w:bidi="ar-IQ"/>
        </w:rPr>
        <w:t>لمحلة تعُرف بـ(عمار سبع ابكار) وكانت تسمى في العهد العثماني المتأخر بشريعة(بيت الباجةجي)</w:t>
      </w:r>
      <w:r w:rsidR="00766A90">
        <w:rPr>
          <w:rFonts w:cs="Simplified Arabic" w:hint="cs"/>
          <w:color w:val="000000" w:themeColor="text1"/>
          <w:sz w:val="28"/>
          <w:szCs w:val="28"/>
          <w:rtl/>
          <w:lang w:bidi="ar-IQ"/>
        </w:rPr>
        <w:t>.</w:t>
      </w:r>
      <w:r w:rsidR="002E36CC" w:rsidRPr="003A4861">
        <w:rPr>
          <w:rFonts w:cs="Simplified Arabic" w:hint="cs"/>
          <w:color w:val="000000" w:themeColor="text1"/>
          <w:sz w:val="28"/>
          <w:szCs w:val="28"/>
          <w:rtl/>
          <w:lang w:bidi="ar-IQ"/>
        </w:rPr>
        <w:t xml:space="preserve"> وهذه العائلة ا</w:t>
      </w:r>
      <w:r w:rsidR="00766A90">
        <w:rPr>
          <w:rFonts w:cs="Simplified Arabic" w:hint="cs"/>
          <w:color w:val="000000" w:themeColor="text1"/>
          <w:sz w:val="28"/>
          <w:szCs w:val="28"/>
          <w:rtl/>
          <w:lang w:bidi="ar-IQ"/>
        </w:rPr>
        <w:t>ش</w:t>
      </w:r>
      <w:r w:rsidR="002E36CC" w:rsidRPr="003A4861">
        <w:rPr>
          <w:rFonts w:cs="Simplified Arabic" w:hint="cs"/>
          <w:color w:val="000000" w:themeColor="text1"/>
          <w:sz w:val="28"/>
          <w:szCs w:val="28"/>
          <w:rtl/>
          <w:lang w:bidi="ar-IQ"/>
        </w:rPr>
        <w:t>ترت البقعة التي اُقيمت عليها الكرود السبعة والبالغ مساحتها 1500م</w:t>
      </w:r>
      <w:r w:rsidR="002E36CC" w:rsidRPr="003A4861">
        <w:rPr>
          <w:rFonts w:cs="Simplified Arabic" w:hint="cs"/>
          <w:color w:val="000000" w:themeColor="text1"/>
          <w:sz w:val="28"/>
          <w:szCs w:val="28"/>
          <w:vertAlign w:val="superscript"/>
          <w:rtl/>
          <w:lang w:bidi="ar-IQ"/>
        </w:rPr>
        <w:t>2</w:t>
      </w:r>
      <w:r w:rsidR="002E36CC" w:rsidRPr="003A4861">
        <w:rPr>
          <w:rFonts w:cs="Simplified Arabic" w:hint="cs"/>
          <w:color w:val="000000" w:themeColor="text1"/>
          <w:sz w:val="28"/>
          <w:szCs w:val="28"/>
          <w:rtl/>
          <w:lang w:bidi="ar-IQ"/>
        </w:rPr>
        <w:t xml:space="preserve"> وبنيت عليها مسناة على نهر دجلة</w:t>
      </w:r>
      <w:r w:rsidR="002E36CC" w:rsidRPr="003A4861">
        <w:rPr>
          <w:rFonts w:cs="Simplified Arabic" w:hint="cs"/>
          <w:color w:val="000000" w:themeColor="text1"/>
          <w:sz w:val="28"/>
          <w:szCs w:val="28"/>
          <w:vertAlign w:val="superscript"/>
          <w:rtl/>
          <w:lang w:bidi="ar-IQ"/>
        </w:rPr>
        <w:t>(23)</w:t>
      </w:r>
      <w:r w:rsidR="002E36CC" w:rsidRPr="003A4861">
        <w:rPr>
          <w:rFonts w:cs="Simplified Arabic" w:hint="cs"/>
          <w:color w:val="000000" w:themeColor="text1"/>
          <w:sz w:val="28"/>
          <w:szCs w:val="28"/>
          <w:rtl/>
          <w:lang w:bidi="ar-IQ"/>
        </w:rPr>
        <w:t>. وهناك محلة اخرى اكثر شهرة باسم(سبع ابكار) أو (كرود خليل باشا) في شمالي الصليخ. وسبب تسميتها يعود ال</w:t>
      </w:r>
      <w:r w:rsidR="00F975BE">
        <w:rPr>
          <w:rFonts w:cs="Simplified Arabic" w:hint="cs"/>
          <w:color w:val="000000" w:themeColor="text1"/>
          <w:sz w:val="28"/>
          <w:szCs w:val="28"/>
          <w:rtl/>
          <w:lang w:bidi="ar-IQ"/>
        </w:rPr>
        <w:t>ى</w:t>
      </w:r>
      <w:r w:rsidR="002E36CC" w:rsidRPr="003A4861">
        <w:rPr>
          <w:rFonts w:cs="Simplified Arabic" w:hint="cs"/>
          <w:color w:val="000000" w:themeColor="text1"/>
          <w:sz w:val="28"/>
          <w:szCs w:val="28"/>
          <w:rtl/>
          <w:lang w:bidi="ar-IQ"/>
        </w:rPr>
        <w:t xml:space="preserve"> عام 1915 ح</w:t>
      </w:r>
      <w:r w:rsidR="00747217" w:rsidRPr="003A4861">
        <w:rPr>
          <w:rFonts w:cs="Simplified Arabic" w:hint="cs"/>
          <w:color w:val="000000" w:themeColor="text1"/>
          <w:sz w:val="28"/>
          <w:szCs w:val="28"/>
          <w:rtl/>
          <w:lang w:bidi="ar-IQ"/>
        </w:rPr>
        <w:t>ي</w:t>
      </w:r>
      <w:r w:rsidR="002E36CC" w:rsidRPr="003A4861">
        <w:rPr>
          <w:rFonts w:cs="Simplified Arabic" w:hint="cs"/>
          <w:color w:val="000000" w:themeColor="text1"/>
          <w:sz w:val="28"/>
          <w:szCs w:val="28"/>
          <w:rtl/>
          <w:lang w:bidi="ar-IQ"/>
        </w:rPr>
        <w:t xml:space="preserve">نما جاء القائد التركي خليل باشا الى بغداد </w:t>
      </w:r>
      <w:r w:rsidR="002E2EB5" w:rsidRPr="003A4861">
        <w:rPr>
          <w:rFonts w:cs="Simplified Arabic" w:hint="cs"/>
          <w:color w:val="000000" w:themeColor="text1"/>
          <w:sz w:val="28"/>
          <w:szCs w:val="28"/>
          <w:rtl/>
          <w:lang w:bidi="ar-IQ"/>
        </w:rPr>
        <w:t xml:space="preserve">وسكن قصراً جوار بستان </w:t>
      </w:r>
      <w:r w:rsidR="00747217" w:rsidRPr="003A4861">
        <w:rPr>
          <w:rFonts w:cs="Simplified Arabic" w:hint="cs"/>
          <w:color w:val="000000" w:themeColor="text1"/>
          <w:sz w:val="28"/>
          <w:szCs w:val="28"/>
          <w:rtl/>
          <w:lang w:bidi="ar-IQ"/>
        </w:rPr>
        <w:t xml:space="preserve">تُسقى من بئر عليها( سبع بكرات). وبعد أن حلت المضخات محل الكرود وتوفرت اسالة الماء بعد عام 1908 استمر اسمها. ولأجل التمييز بينها وبين المحلة لتي تحمل الاسم نفسه(قرب جسر مود أو الاحرار) أطلق عليها </w:t>
      </w:r>
      <w:r w:rsidR="00F975BE">
        <w:rPr>
          <w:rFonts w:cs="Simplified Arabic" w:hint="cs"/>
          <w:color w:val="000000" w:themeColor="text1"/>
          <w:sz w:val="28"/>
          <w:szCs w:val="28"/>
          <w:rtl/>
          <w:lang w:bidi="ar-IQ"/>
        </w:rPr>
        <w:t>(</w:t>
      </w:r>
      <w:r w:rsidR="00747217" w:rsidRPr="003A4861">
        <w:rPr>
          <w:rFonts w:cs="Simplified Arabic" w:hint="cs"/>
          <w:color w:val="000000" w:themeColor="text1"/>
          <w:sz w:val="28"/>
          <w:szCs w:val="28"/>
          <w:rtl/>
          <w:lang w:bidi="ar-IQ"/>
        </w:rPr>
        <w:t>كرود خليل باشا</w:t>
      </w:r>
      <w:r w:rsidR="00F975BE">
        <w:rPr>
          <w:rFonts w:cs="Simplified Arabic" w:hint="cs"/>
          <w:color w:val="000000" w:themeColor="text1"/>
          <w:sz w:val="28"/>
          <w:szCs w:val="28"/>
          <w:rtl/>
          <w:lang w:bidi="ar-IQ"/>
        </w:rPr>
        <w:t>)</w:t>
      </w:r>
      <w:r w:rsidR="00747217" w:rsidRPr="003A4861">
        <w:rPr>
          <w:rFonts w:cs="Simplified Arabic" w:hint="cs"/>
          <w:color w:val="000000" w:themeColor="text1"/>
          <w:sz w:val="28"/>
          <w:szCs w:val="28"/>
          <w:rtl/>
          <w:lang w:bidi="ar-IQ"/>
        </w:rPr>
        <w:t>.</w:t>
      </w:r>
      <w:r w:rsidR="00747217" w:rsidRPr="003A4861">
        <w:rPr>
          <w:rFonts w:cs="Simplified Arabic" w:hint="cs"/>
          <w:color w:val="000000" w:themeColor="text1"/>
          <w:sz w:val="28"/>
          <w:szCs w:val="28"/>
          <w:vertAlign w:val="superscript"/>
          <w:rtl/>
          <w:lang w:bidi="ar-IQ"/>
        </w:rPr>
        <w:t>(24)</w:t>
      </w:r>
      <w:r w:rsidR="00747217" w:rsidRPr="003A4861">
        <w:rPr>
          <w:rFonts w:cs="Simplified Arabic" w:hint="cs"/>
          <w:color w:val="000000" w:themeColor="text1"/>
          <w:sz w:val="28"/>
          <w:szCs w:val="28"/>
          <w:rtl/>
          <w:lang w:bidi="ar-IQ"/>
        </w:rPr>
        <w:t xml:space="preserve"> ايضاً محلة(رأس القرية)وهي جزء من محلة القرية الشرقية العباسية ضمن محلات دار الخلافة العباسية بامتداد يصل الى جامع السيد سلطان علي، ثم تقلصت الى حدودها الحالية. وعند فتح شارع الرشيد انشطرت المحلة الى قسمين : شرقي الشارع وغربه . ويقع فيها جامع العادلية الكبير والمحكمة الشرعية. </w:t>
      </w:r>
    </w:p>
    <w:p w:rsidR="00A832DE" w:rsidRDefault="003E380C"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79744" behindDoc="0" locked="0" layoutInCell="1" allowOverlap="1">
            <wp:simplePos x="0" y="0"/>
            <wp:positionH relativeFrom="column">
              <wp:posOffset>361950</wp:posOffset>
            </wp:positionH>
            <wp:positionV relativeFrom="paragraph">
              <wp:posOffset>94343</wp:posOffset>
            </wp:positionV>
            <wp:extent cx="4555944" cy="3189242"/>
            <wp:effectExtent l="19050" t="19050" r="16056" b="11158"/>
            <wp:wrapNone/>
            <wp:docPr id="23" name="صورة 19" descr="J:\صور مختارة لمحلات بغداد\untitled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صور مختارة لمحلات بغداد\untitled9.bmp"/>
                    <pic:cNvPicPr>
                      <a:picLocks noChangeAspect="1" noChangeArrowheads="1"/>
                    </pic:cNvPicPr>
                  </pic:nvPicPr>
                  <pic:blipFill>
                    <a:blip r:embed="rId26"/>
                    <a:srcRect l="6650" t="6186" r="6682"/>
                    <a:stretch>
                      <a:fillRect/>
                    </a:stretch>
                  </pic:blipFill>
                  <pic:spPr bwMode="auto">
                    <a:xfrm>
                      <a:off x="0" y="0"/>
                      <a:ext cx="4555944" cy="3189242"/>
                    </a:xfrm>
                    <a:prstGeom prst="rect">
                      <a:avLst/>
                    </a:prstGeom>
                    <a:noFill/>
                    <a:ln w="9525">
                      <a:solidFill>
                        <a:schemeClr val="tx1"/>
                      </a:solidFill>
                      <a:miter lim="800000"/>
                      <a:headEnd/>
                      <a:tailEnd/>
                    </a:ln>
                  </pic:spPr>
                </pic:pic>
              </a:graphicData>
            </a:graphic>
          </wp:anchor>
        </w:drawing>
      </w:r>
    </w:p>
    <w:p w:rsidR="00995E69" w:rsidRDefault="00995E69"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A832DE" w:rsidRPr="00995E69" w:rsidRDefault="00A832DE" w:rsidP="007924D3">
      <w:pPr>
        <w:spacing w:after="0" w:line="240" w:lineRule="auto"/>
        <w:jc w:val="center"/>
        <w:rPr>
          <w:rFonts w:cs="Simplified Arabic"/>
          <w:b/>
          <w:bCs/>
          <w:color w:val="000000" w:themeColor="text1"/>
          <w:sz w:val="28"/>
          <w:szCs w:val="28"/>
          <w:rtl/>
          <w:lang w:bidi="ar-IQ"/>
        </w:rPr>
      </w:pPr>
      <w:r w:rsidRPr="00995E69">
        <w:rPr>
          <w:rFonts w:cs="Simplified Arabic" w:hint="cs"/>
          <w:b/>
          <w:bCs/>
          <w:color w:val="000000" w:themeColor="text1"/>
          <w:sz w:val="28"/>
          <w:szCs w:val="28"/>
          <w:rtl/>
          <w:lang w:bidi="ar-IQ"/>
        </w:rPr>
        <w:t>صورة رقم(1</w:t>
      </w:r>
      <w:r w:rsidR="00995E69" w:rsidRPr="00995E69">
        <w:rPr>
          <w:rFonts w:cs="Simplified Arabic" w:hint="cs"/>
          <w:b/>
          <w:bCs/>
          <w:color w:val="000000" w:themeColor="text1"/>
          <w:sz w:val="28"/>
          <w:szCs w:val="28"/>
          <w:rtl/>
          <w:lang w:bidi="ar-IQ"/>
        </w:rPr>
        <w:t>3</w:t>
      </w:r>
      <w:r w:rsidRPr="00995E69">
        <w:rPr>
          <w:rFonts w:cs="Simplified Arabic" w:hint="cs"/>
          <w:b/>
          <w:bCs/>
          <w:color w:val="000000" w:themeColor="text1"/>
          <w:sz w:val="28"/>
          <w:szCs w:val="28"/>
          <w:rtl/>
          <w:lang w:bidi="ar-IQ"/>
        </w:rPr>
        <w:t>)</w:t>
      </w:r>
      <w:r w:rsidR="00995E69" w:rsidRPr="00995E69">
        <w:rPr>
          <w:rFonts w:cs="Simplified Arabic" w:hint="cs"/>
          <w:b/>
          <w:bCs/>
          <w:color w:val="000000" w:themeColor="text1"/>
          <w:sz w:val="28"/>
          <w:szCs w:val="28"/>
          <w:rtl/>
          <w:lang w:bidi="ar-IQ"/>
        </w:rPr>
        <w:t xml:space="preserve"> شارع الرشد (1913)</w:t>
      </w:r>
    </w:p>
    <w:p w:rsidR="008A5F37" w:rsidRPr="003A4861" w:rsidRDefault="008A5F37"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يضاف الى ماتقدم محلة (قاضي الحاجات) أو(عقد الم</w:t>
      </w:r>
      <w:r w:rsidR="00051BB5" w:rsidRPr="003A4861">
        <w:rPr>
          <w:rFonts w:cs="Simplified Arabic" w:hint="cs"/>
          <w:color w:val="000000" w:themeColor="text1"/>
          <w:sz w:val="28"/>
          <w:szCs w:val="28"/>
          <w:rtl/>
          <w:lang w:bidi="ar-IQ"/>
        </w:rPr>
        <w:t>ص</w:t>
      </w:r>
      <w:r w:rsidRPr="003A4861">
        <w:rPr>
          <w:rFonts w:cs="Simplified Arabic" w:hint="cs"/>
          <w:color w:val="000000" w:themeColor="text1"/>
          <w:sz w:val="28"/>
          <w:szCs w:val="28"/>
          <w:rtl/>
          <w:lang w:bidi="ar-IQ"/>
        </w:rPr>
        <w:t>طنع) تقع المحلة في شرقي رحبة جامع القصر(جامع سوق الغزل</w:t>
      </w:r>
      <w:r w:rsidR="00893541"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أو</w:t>
      </w:r>
      <w:r w:rsidR="00893541"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جامع الخلفاء) ومنه </w:t>
      </w:r>
      <w:r w:rsidR="00893541" w:rsidRPr="003A4861">
        <w:rPr>
          <w:rFonts w:cs="Simplified Arabic" w:hint="cs"/>
          <w:color w:val="000000" w:themeColor="text1"/>
          <w:sz w:val="28"/>
          <w:szCs w:val="28"/>
          <w:rtl/>
          <w:lang w:bidi="ar-IQ"/>
        </w:rPr>
        <w:t>يتفرع طريقان</w:t>
      </w:r>
      <w:r w:rsidR="001014DB" w:rsidRPr="003A4861">
        <w:rPr>
          <w:rFonts w:cs="Simplified Arabic" w:hint="cs"/>
          <w:color w:val="000000" w:themeColor="text1"/>
          <w:sz w:val="28"/>
          <w:szCs w:val="28"/>
          <w:rtl/>
          <w:lang w:bidi="ar-IQ"/>
        </w:rPr>
        <w:t xml:space="preserve"> :</w:t>
      </w:r>
      <w:r w:rsidR="00893541" w:rsidRPr="003A4861">
        <w:rPr>
          <w:rFonts w:cs="Simplified Arabic" w:hint="cs"/>
          <w:color w:val="000000" w:themeColor="text1"/>
          <w:sz w:val="28"/>
          <w:szCs w:val="28"/>
          <w:rtl/>
          <w:lang w:bidi="ar-IQ"/>
        </w:rPr>
        <w:t xml:space="preserve"> </w:t>
      </w:r>
      <w:r w:rsidR="001014DB" w:rsidRPr="003A4861">
        <w:rPr>
          <w:rFonts w:cs="Simplified Arabic" w:hint="cs"/>
          <w:color w:val="000000" w:themeColor="text1"/>
          <w:sz w:val="28"/>
          <w:szCs w:val="28"/>
          <w:rtl/>
          <w:lang w:bidi="ar-IQ"/>
        </w:rPr>
        <w:t>الأول</w:t>
      </w:r>
      <w:r w:rsidR="00A671A9" w:rsidRPr="003A4861">
        <w:rPr>
          <w:rFonts w:cs="Simplified Arabic" w:hint="cs"/>
          <w:color w:val="000000" w:themeColor="text1"/>
          <w:sz w:val="28"/>
          <w:szCs w:val="28"/>
          <w:rtl/>
          <w:lang w:bidi="ar-IQ"/>
        </w:rPr>
        <w:t xml:space="preserve"> يأخذ ذات اليمين الى عقد القشل ، و</w:t>
      </w:r>
      <w:r w:rsidR="00995E69">
        <w:rPr>
          <w:rFonts w:cs="Simplified Arabic" w:hint="cs"/>
          <w:color w:val="000000" w:themeColor="text1"/>
          <w:sz w:val="28"/>
          <w:szCs w:val="28"/>
          <w:rtl/>
          <w:lang w:bidi="ar-IQ"/>
        </w:rPr>
        <w:t>ا</w:t>
      </w:r>
      <w:r w:rsidR="00A671A9" w:rsidRPr="003A4861">
        <w:rPr>
          <w:rFonts w:cs="Simplified Arabic" w:hint="cs"/>
          <w:color w:val="000000" w:themeColor="text1"/>
          <w:sz w:val="28"/>
          <w:szCs w:val="28"/>
          <w:rtl/>
          <w:lang w:bidi="ar-IQ"/>
        </w:rPr>
        <w:t>لآخر الى محلة أبي سيفين (</w:t>
      </w:r>
      <w:r w:rsidR="00995E69">
        <w:rPr>
          <w:rFonts w:cs="Simplified Arabic" w:hint="cs"/>
          <w:color w:val="000000" w:themeColor="text1"/>
          <w:sz w:val="28"/>
          <w:szCs w:val="28"/>
          <w:rtl/>
          <w:lang w:bidi="ar-IQ"/>
        </w:rPr>
        <w:t>د</w:t>
      </w:r>
      <w:r w:rsidR="00A671A9" w:rsidRPr="003A4861">
        <w:rPr>
          <w:rFonts w:cs="Simplified Arabic" w:hint="cs"/>
          <w:color w:val="000000" w:themeColor="text1"/>
          <w:sz w:val="28"/>
          <w:szCs w:val="28"/>
          <w:rtl/>
          <w:lang w:bidi="ar-IQ"/>
        </w:rPr>
        <w:t>رب النهر) وكانت تضمه دكاكين وخانات وعلاوي. اما (سوق الغزل) فهو ينسب الى سوقها ا</w:t>
      </w:r>
      <w:r w:rsidR="00051BB5" w:rsidRPr="003A4861">
        <w:rPr>
          <w:rFonts w:cs="Simplified Arabic" w:hint="cs"/>
          <w:color w:val="000000" w:themeColor="text1"/>
          <w:sz w:val="28"/>
          <w:szCs w:val="28"/>
          <w:rtl/>
          <w:lang w:bidi="ar-IQ"/>
        </w:rPr>
        <w:t>ل</w:t>
      </w:r>
      <w:r w:rsidR="00A671A9" w:rsidRPr="003A4861">
        <w:rPr>
          <w:rFonts w:cs="Simplified Arabic" w:hint="cs"/>
          <w:color w:val="000000" w:themeColor="text1"/>
          <w:sz w:val="28"/>
          <w:szCs w:val="28"/>
          <w:rtl/>
          <w:lang w:bidi="ar-IQ"/>
        </w:rPr>
        <w:t xml:space="preserve">شهير بتجارة الغزول في العصر </w:t>
      </w:r>
      <w:r w:rsidR="00A671A9" w:rsidRPr="003A4861">
        <w:rPr>
          <w:rFonts w:cs="Simplified Arabic" w:hint="cs"/>
          <w:color w:val="000000" w:themeColor="text1"/>
          <w:sz w:val="28"/>
          <w:szCs w:val="28"/>
          <w:rtl/>
          <w:lang w:bidi="ar-IQ"/>
        </w:rPr>
        <w:lastRenderedPageBreak/>
        <w:t xml:space="preserve">العثماني. ويمتد السوق من بداية </w:t>
      </w:r>
      <w:r w:rsidR="00051BB5" w:rsidRPr="003A4861">
        <w:rPr>
          <w:rFonts w:cs="Simplified Arabic" w:hint="cs"/>
          <w:color w:val="000000" w:themeColor="text1"/>
          <w:sz w:val="28"/>
          <w:szCs w:val="28"/>
          <w:rtl/>
          <w:lang w:bidi="ar-IQ"/>
        </w:rPr>
        <w:t>الدهانة حتى نهاية الشورجة. وكانت تعد في العصر العباسي جزءاً من حريم</w:t>
      </w:r>
      <w:r w:rsidR="00995E69">
        <w:rPr>
          <w:rFonts w:cs="Simplified Arabic" w:hint="cs"/>
          <w:color w:val="000000" w:themeColor="text1"/>
          <w:sz w:val="28"/>
          <w:szCs w:val="28"/>
          <w:rtl/>
          <w:lang w:bidi="ar-IQ"/>
        </w:rPr>
        <w:t xml:space="preserve"> </w:t>
      </w:r>
      <w:r w:rsidR="00051BB5" w:rsidRPr="003A4861">
        <w:rPr>
          <w:rFonts w:cs="Simplified Arabic" w:hint="cs"/>
          <w:color w:val="000000" w:themeColor="text1"/>
          <w:sz w:val="28"/>
          <w:szCs w:val="28"/>
          <w:rtl/>
          <w:lang w:bidi="ar-IQ"/>
        </w:rPr>
        <w:t xml:space="preserve">دار الخلافة العباسية،وفيها رحبة جامع القصر </w:t>
      </w:r>
      <w:r w:rsidR="00995E69">
        <w:rPr>
          <w:rFonts w:cs="Simplified Arabic" w:hint="cs"/>
          <w:color w:val="000000" w:themeColor="text1"/>
          <w:sz w:val="28"/>
          <w:szCs w:val="28"/>
          <w:rtl/>
          <w:lang w:bidi="ar-IQ"/>
        </w:rPr>
        <w:t>(</w:t>
      </w:r>
      <w:r w:rsidR="00051BB5" w:rsidRPr="003A4861">
        <w:rPr>
          <w:rFonts w:cs="Simplified Arabic" w:hint="cs"/>
          <w:color w:val="000000" w:themeColor="text1"/>
          <w:sz w:val="28"/>
          <w:szCs w:val="28"/>
          <w:rtl/>
          <w:lang w:bidi="ar-IQ"/>
        </w:rPr>
        <w:t>جامع</w:t>
      </w:r>
      <w:r w:rsidR="00995E69">
        <w:rPr>
          <w:rFonts w:cs="Simplified Arabic" w:hint="cs"/>
          <w:color w:val="000000" w:themeColor="text1"/>
          <w:sz w:val="28"/>
          <w:szCs w:val="28"/>
          <w:rtl/>
          <w:lang w:bidi="ar-IQ"/>
        </w:rPr>
        <w:t xml:space="preserve"> </w:t>
      </w:r>
      <w:r w:rsidR="00051BB5" w:rsidRPr="003A4861">
        <w:rPr>
          <w:rFonts w:cs="Simplified Arabic" w:hint="cs"/>
          <w:color w:val="000000" w:themeColor="text1"/>
          <w:sz w:val="28"/>
          <w:szCs w:val="28"/>
          <w:rtl/>
          <w:lang w:bidi="ar-IQ"/>
        </w:rPr>
        <w:t xml:space="preserve">الخلفاء المذكور). </w:t>
      </w:r>
    </w:p>
    <w:p w:rsidR="00051BB5"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0768" behindDoc="0" locked="0" layoutInCell="1" allowOverlap="1">
            <wp:simplePos x="0" y="0"/>
            <wp:positionH relativeFrom="column">
              <wp:posOffset>1400175</wp:posOffset>
            </wp:positionH>
            <wp:positionV relativeFrom="paragraph">
              <wp:posOffset>83820</wp:posOffset>
            </wp:positionV>
            <wp:extent cx="2479040" cy="2792095"/>
            <wp:effectExtent l="19050" t="19050" r="16510" b="27305"/>
            <wp:wrapNone/>
            <wp:docPr id="24" name="صورة 20" descr="J:\صور مختارة لمحلات بغداد\اقدم منارة بغدادية مبنية منذ العصر العباسي.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صور مختارة لمحلات بغداد\اقدم منارة بغدادية مبنية منذ العصر العباسي.bmp"/>
                    <pic:cNvPicPr>
                      <a:picLocks noChangeAspect="1" noChangeArrowheads="1"/>
                    </pic:cNvPicPr>
                  </pic:nvPicPr>
                  <pic:blipFill>
                    <a:blip r:embed="rId27"/>
                    <a:srcRect/>
                    <a:stretch>
                      <a:fillRect/>
                    </a:stretch>
                  </pic:blipFill>
                  <pic:spPr bwMode="auto">
                    <a:xfrm>
                      <a:off x="0" y="0"/>
                      <a:ext cx="2479040" cy="2792095"/>
                    </a:xfrm>
                    <a:prstGeom prst="rect">
                      <a:avLst/>
                    </a:prstGeom>
                    <a:noFill/>
                    <a:ln w="9525">
                      <a:solidFill>
                        <a:schemeClr val="tx1"/>
                      </a:solidFill>
                      <a:miter lim="800000"/>
                      <a:headEnd/>
                      <a:tailEnd/>
                    </a:ln>
                  </pic:spPr>
                </pic:pic>
              </a:graphicData>
            </a:graphic>
          </wp:anchor>
        </w:drawing>
      </w: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995E69" w:rsidRDefault="00995E69" w:rsidP="007924D3">
      <w:pPr>
        <w:spacing w:line="240" w:lineRule="auto"/>
        <w:jc w:val="both"/>
        <w:rPr>
          <w:rFonts w:cs="Simplified Arabic"/>
          <w:color w:val="000000" w:themeColor="text1"/>
          <w:sz w:val="28"/>
          <w:szCs w:val="28"/>
          <w:rtl/>
          <w:lang w:bidi="ar-IQ"/>
        </w:rPr>
      </w:pPr>
    </w:p>
    <w:p w:rsidR="00051BB5" w:rsidRPr="00995E69" w:rsidRDefault="00051BB5" w:rsidP="007924D3">
      <w:pPr>
        <w:spacing w:line="240" w:lineRule="auto"/>
        <w:jc w:val="center"/>
        <w:rPr>
          <w:rFonts w:cs="Simplified Arabic"/>
          <w:b/>
          <w:bCs/>
          <w:color w:val="000000" w:themeColor="text1"/>
          <w:sz w:val="28"/>
          <w:szCs w:val="28"/>
          <w:rtl/>
          <w:lang w:bidi="ar-IQ"/>
        </w:rPr>
      </w:pPr>
      <w:r w:rsidRPr="00995E69">
        <w:rPr>
          <w:rFonts w:cs="Simplified Arabic" w:hint="cs"/>
          <w:b/>
          <w:bCs/>
          <w:color w:val="000000" w:themeColor="text1"/>
          <w:sz w:val="28"/>
          <w:szCs w:val="28"/>
          <w:rtl/>
          <w:lang w:bidi="ar-IQ"/>
        </w:rPr>
        <w:t>صورة رقم(1</w:t>
      </w:r>
      <w:r w:rsidR="00995E69" w:rsidRPr="00995E69">
        <w:rPr>
          <w:rFonts w:cs="Simplified Arabic" w:hint="cs"/>
          <w:b/>
          <w:bCs/>
          <w:color w:val="000000" w:themeColor="text1"/>
          <w:sz w:val="28"/>
          <w:szCs w:val="28"/>
          <w:rtl/>
          <w:lang w:bidi="ar-IQ"/>
        </w:rPr>
        <w:t>4</w:t>
      </w:r>
      <w:r w:rsidRPr="00995E69">
        <w:rPr>
          <w:rFonts w:cs="Simplified Arabic" w:hint="cs"/>
          <w:b/>
          <w:bCs/>
          <w:color w:val="000000" w:themeColor="text1"/>
          <w:sz w:val="28"/>
          <w:szCs w:val="28"/>
          <w:rtl/>
          <w:lang w:bidi="ar-IQ"/>
        </w:rPr>
        <w:t>)</w:t>
      </w:r>
      <w:r w:rsidR="00995E69" w:rsidRPr="00995E69">
        <w:rPr>
          <w:rFonts w:cs="Simplified Arabic" w:hint="cs"/>
          <w:b/>
          <w:bCs/>
          <w:color w:val="000000" w:themeColor="text1"/>
          <w:sz w:val="28"/>
          <w:szCs w:val="28"/>
          <w:rtl/>
          <w:lang w:bidi="ar-IQ"/>
        </w:rPr>
        <w:t xml:space="preserve"> اقدم منارة بغدادية مبنية منذ العصر العباسي</w:t>
      </w:r>
    </w:p>
    <w:p w:rsidR="00051BB5" w:rsidRPr="003A4861" w:rsidRDefault="00051BB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ومن الاماكن والمحلات الاخرى (الكرنتينة) وهي مكان كان يحجز فيه المصابين والمسافرين بعد اكمال مدة حجزهم، واصبحت ثكنة للخيالة في باب المعظم مقابل الثانوية الغربية. </w:t>
      </w:r>
    </w:p>
    <w:p w:rsidR="00995E69" w:rsidRPr="003A4861"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1792" behindDoc="0" locked="0" layoutInCell="1" allowOverlap="1">
            <wp:simplePos x="0" y="0"/>
            <wp:positionH relativeFrom="column">
              <wp:posOffset>427264</wp:posOffset>
            </wp:positionH>
            <wp:positionV relativeFrom="paragraph">
              <wp:posOffset>-4989</wp:posOffset>
            </wp:positionV>
            <wp:extent cx="4397556" cy="2709545"/>
            <wp:effectExtent l="19050" t="19050" r="22044" b="14605"/>
            <wp:wrapNone/>
            <wp:docPr id="25" name="صورة 21" descr="J:\صور مختارة لمحلات بغداد\بغداد زمن الدولة العثمانية.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صور مختارة لمحلات بغداد\بغداد زمن الدولة العثمانية.bmp"/>
                    <pic:cNvPicPr>
                      <a:picLocks noChangeAspect="1" noChangeArrowheads="1"/>
                    </pic:cNvPicPr>
                  </pic:nvPicPr>
                  <pic:blipFill>
                    <a:blip r:embed="rId28"/>
                    <a:srcRect/>
                    <a:stretch>
                      <a:fillRect/>
                    </a:stretch>
                  </pic:blipFill>
                  <pic:spPr bwMode="auto">
                    <a:xfrm>
                      <a:off x="0" y="0"/>
                      <a:ext cx="4397556" cy="2709545"/>
                    </a:xfrm>
                    <a:prstGeom prst="rect">
                      <a:avLst/>
                    </a:prstGeom>
                    <a:noFill/>
                    <a:ln w="9525">
                      <a:solidFill>
                        <a:schemeClr val="tx1"/>
                      </a:solidFill>
                      <a:miter lim="800000"/>
                      <a:headEnd/>
                      <a:tailEnd/>
                    </a:ln>
                  </pic:spPr>
                </pic:pic>
              </a:graphicData>
            </a:graphic>
          </wp:anchor>
        </w:drawing>
      </w:r>
    </w:p>
    <w:p w:rsidR="00C112CC" w:rsidRDefault="00C112CC" w:rsidP="007924D3">
      <w:pPr>
        <w:spacing w:line="240" w:lineRule="auto"/>
        <w:jc w:val="both"/>
        <w:rPr>
          <w:rFonts w:cs="Simplified Arabic"/>
          <w:color w:val="000000" w:themeColor="text1"/>
          <w:sz w:val="28"/>
          <w:szCs w:val="28"/>
          <w:rtl/>
          <w:lang w:bidi="ar-IQ"/>
        </w:rPr>
      </w:pPr>
    </w:p>
    <w:p w:rsidR="00C112CC" w:rsidRDefault="00C112CC" w:rsidP="007924D3">
      <w:pPr>
        <w:spacing w:line="240" w:lineRule="auto"/>
        <w:jc w:val="both"/>
        <w:rPr>
          <w:rFonts w:cs="Simplified Arabic"/>
          <w:color w:val="000000" w:themeColor="text1"/>
          <w:sz w:val="28"/>
          <w:szCs w:val="28"/>
          <w:rtl/>
          <w:lang w:bidi="ar-IQ"/>
        </w:rPr>
      </w:pPr>
    </w:p>
    <w:p w:rsidR="00C112CC" w:rsidRDefault="00C112CC" w:rsidP="007924D3">
      <w:pPr>
        <w:spacing w:line="240" w:lineRule="auto"/>
        <w:jc w:val="both"/>
        <w:rPr>
          <w:rFonts w:cs="Simplified Arabic"/>
          <w:color w:val="000000" w:themeColor="text1"/>
          <w:sz w:val="28"/>
          <w:szCs w:val="28"/>
          <w:rtl/>
          <w:lang w:bidi="ar-IQ"/>
        </w:rPr>
      </w:pPr>
    </w:p>
    <w:p w:rsidR="00C112CC" w:rsidRDefault="00C112CC" w:rsidP="007924D3">
      <w:pPr>
        <w:spacing w:line="240" w:lineRule="auto"/>
        <w:jc w:val="both"/>
        <w:rPr>
          <w:rFonts w:cs="Simplified Arabic"/>
          <w:color w:val="000000" w:themeColor="text1"/>
          <w:sz w:val="28"/>
          <w:szCs w:val="28"/>
          <w:rtl/>
          <w:lang w:bidi="ar-IQ"/>
        </w:rPr>
      </w:pPr>
    </w:p>
    <w:p w:rsidR="003E380C" w:rsidRDefault="003E380C" w:rsidP="007924D3">
      <w:pPr>
        <w:spacing w:line="240" w:lineRule="auto"/>
        <w:jc w:val="both"/>
        <w:rPr>
          <w:rFonts w:cs="Simplified Arabic"/>
          <w:color w:val="000000" w:themeColor="text1"/>
          <w:sz w:val="28"/>
          <w:szCs w:val="28"/>
          <w:rtl/>
          <w:lang w:bidi="ar-IQ"/>
        </w:rPr>
      </w:pPr>
    </w:p>
    <w:p w:rsidR="003E380C" w:rsidRDefault="003E380C" w:rsidP="007924D3">
      <w:pPr>
        <w:spacing w:line="240" w:lineRule="auto"/>
        <w:jc w:val="both"/>
        <w:rPr>
          <w:rFonts w:cs="Simplified Arabic"/>
          <w:color w:val="000000" w:themeColor="text1"/>
          <w:sz w:val="28"/>
          <w:szCs w:val="28"/>
          <w:rtl/>
          <w:lang w:bidi="ar-IQ"/>
        </w:rPr>
      </w:pPr>
    </w:p>
    <w:p w:rsidR="00051BB5" w:rsidRPr="00C112CC" w:rsidRDefault="00051BB5" w:rsidP="007924D3">
      <w:pPr>
        <w:spacing w:line="240" w:lineRule="auto"/>
        <w:jc w:val="center"/>
        <w:rPr>
          <w:rFonts w:cs="Simplified Arabic"/>
          <w:b/>
          <w:bCs/>
          <w:color w:val="000000" w:themeColor="text1"/>
          <w:sz w:val="28"/>
          <w:szCs w:val="28"/>
          <w:rtl/>
          <w:lang w:bidi="ar-IQ"/>
        </w:rPr>
      </w:pPr>
      <w:r w:rsidRPr="00C112CC">
        <w:rPr>
          <w:rFonts w:cs="Simplified Arabic" w:hint="cs"/>
          <w:b/>
          <w:bCs/>
          <w:color w:val="000000" w:themeColor="text1"/>
          <w:sz w:val="28"/>
          <w:szCs w:val="28"/>
          <w:rtl/>
          <w:lang w:bidi="ar-IQ"/>
        </w:rPr>
        <w:t xml:space="preserve">صورة </w:t>
      </w:r>
      <w:r w:rsidR="00C112CC">
        <w:rPr>
          <w:rFonts w:cs="Simplified Arabic" w:hint="cs"/>
          <w:b/>
          <w:bCs/>
          <w:color w:val="000000" w:themeColor="text1"/>
          <w:sz w:val="28"/>
          <w:szCs w:val="28"/>
          <w:rtl/>
          <w:lang w:bidi="ar-IQ"/>
        </w:rPr>
        <w:t>رقم</w:t>
      </w:r>
      <w:r w:rsidRPr="00C112CC">
        <w:rPr>
          <w:rFonts w:cs="Simplified Arabic" w:hint="cs"/>
          <w:b/>
          <w:bCs/>
          <w:color w:val="000000" w:themeColor="text1"/>
          <w:sz w:val="28"/>
          <w:szCs w:val="28"/>
          <w:rtl/>
          <w:lang w:bidi="ar-IQ"/>
        </w:rPr>
        <w:t>(1</w:t>
      </w:r>
      <w:r w:rsidR="00C112CC" w:rsidRPr="00C112CC">
        <w:rPr>
          <w:rFonts w:cs="Simplified Arabic" w:hint="cs"/>
          <w:b/>
          <w:bCs/>
          <w:color w:val="000000" w:themeColor="text1"/>
          <w:sz w:val="28"/>
          <w:szCs w:val="28"/>
          <w:rtl/>
          <w:lang w:bidi="ar-IQ"/>
        </w:rPr>
        <w:t>5</w:t>
      </w:r>
      <w:r w:rsidRPr="00C112CC">
        <w:rPr>
          <w:rFonts w:cs="Simplified Arabic" w:hint="cs"/>
          <w:b/>
          <w:bCs/>
          <w:color w:val="000000" w:themeColor="text1"/>
          <w:sz w:val="28"/>
          <w:szCs w:val="28"/>
          <w:rtl/>
          <w:lang w:bidi="ar-IQ"/>
        </w:rPr>
        <w:t xml:space="preserve">) </w:t>
      </w:r>
      <w:r w:rsidR="00C112CC" w:rsidRPr="00C112CC">
        <w:rPr>
          <w:rFonts w:cs="Simplified Arabic" w:hint="cs"/>
          <w:b/>
          <w:bCs/>
          <w:color w:val="000000" w:themeColor="text1"/>
          <w:sz w:val="28"/>
          <w:szCs w:val="28"/>
          <w:rtl/>
          <w:lang w:bidi="ar-IQ"/>
        </w:rPr>
        <w:t>بغداد زمن الدولة العثمانية</w:t>
      </w:r>
    </w:p>
    <w:p w:rsidR="00051BB5" w:rsidRPr="003A4861" w:rsidRDefault="00051BB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ab/>
        <w:t>ايضاً مكان آخر يحمل اسم (طوب ابو خزامة) وهو احد المدافع التي أتي بها السلطان مراد الرابع معه عند فتح</w:t>
      </w:r>
      <w:r w:rsidR="00C112CC">
        <w:rPr>
          <w:rFonts w:cs="Simplified Arabic" w:hint="cs"/>
          <w:color w:val="000000" w:themeColor="text1"/>
          <w:sz w:val="28"/>
          <w:szCs w:val="28"/>
          <w:rtl/>
          <w:lang w:bidi="ar-IQ"/>
        </w:rPr>
        <w:t>ه</w:t>
      </w:r>
      <w:r w:rsidRPr="003A4861">
        <w:rPr>
          <w:rFonts w:cs="Simplified Arabic" w:hint="cs"/>
          <w:color w:val="000000" w:themeColor="text1"/>
          <w:sz w:val="28"/>
          <w:szCs w:val="28"/>
          <w:rtl/>
          <w:lang w:bidi="ar-IQ"/>
        </w:rPr>
        <w:t xml:space="preserve"> بغداد ووضع عند باب القلعة(وزارة الدفاع في شارع الرشيد) .</w:t>
      </w:r>
    </w:p>
    <w:p w:rsidR="00051BB5" w:rsidRDefault="003E380C"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2816" behindDoc="0" locked="0" layoutInCell="1" allowOverlap="1">
            <wp:simplePos x="0" y="0"/>
            <wp:positionH relativeFrom="column">
              <wp:posOffset>264795</wp:posOffset>
            </wp:positionH>
            <wp:positionV relativeFrom="paragraph">
              <wp:posOffset>282575</wp:posOffset>
            </wp:positionV>
            <wp:extent cx="4911090" cy="3331845"/>
            <wp:effectExtent l="19050" t="19050" r="22860" b="20955"/>
            <wp:wrapNone/>
            <wp:docPr id="26" name="صورة 22" descr="J:\صور مختارة لمحلات بغداد\d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صور مختارة لمحلات بغداد\df.bmp"/>
                    <pic:cNvPicPr>
                      <a:picLocks noChangeAspect="1" noChangeArrowheads="1"/>
                    </pic:cNvPicPr>
                  </pic:nvPicPr>
                  <pic:blipFill>
                    <a:blip r:embed="rId29"/>
                    <a:srcRect l="4663" t="3258"/>
                    <a:stretch>
                      <a:fillRect/>
                    </a:stretch>
                  </pic:blipFill>
                  <pic:spPr bwMode="auto">
                    <a:xfrm>
                      <a:off x="0" y="0"/>
                      <a:ext cx="4911090" cy="3331845"/>
                    </a:xfrm>
                    <a:prstGeom prst="rect">
                      <a:avLst/>
                    </a:prstGeom>
                    <a:noFill/>
                    <a:ln w="9525">
                      <a:solidFill>
                        <a:schemeClr val="tx1"/>
                      </a:solidFill>
                      <a:miter lim="800000"/>
                      <a:headEnd/>
                      <a:tailEnd/>
                    </a:ln>
                  </pic:spPr>
                </pic:pic>
              </a:graphicData>
            </a:graphic>
          </wp:anchor>
        </w:drawing>
      </w:r>
    </w:p>
    <w:p w:rsidR="00685077" w:rsidRDefault="00685077"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685077" w:rsidRDefault="00685077" w:rsidP="007924D3">
      <w:pPr>
        <w:spacing w:line="240" w:lineRule="auto"/>
        <w:jc w:val="both"/>
        <w:rPr>
          <w:rFonts w:cs="Simplified Arabic"/>
          <w:color w:val="000000" w:themeColor="text1"/>
          <w:sz w:val="28"/>
          <w:szCs w:val="28"/>
          <w:rtl/>
          <w:lang w:bidi="ar-IQ"/>
        </w:rPr>
      </w:pPr>
    </w:p>
    <w:p w:rsidR="00051BB5" w:rsidRPr="00C112CC" w:rsidRDefault="00051BB5" w:rsidP="007924D3">
      <w:pPr>
        <w:spacing w:after="0" w:line="240" w:lineRule="auto"/>
        <w:jc w:val="center"/>
        <w:rPr>
          <w:rFonts w:cs="Simplified Arabic"/>
          <w:b/>
          <w:bCs/>
          <w:color w:val="000000" w:themeColor="text1"/>
          <w:sz w:val="28"/>
          <w:szCs w:val="28"/>
          <w:rtl/>
          <w:lang w:bidi="ar-IQ"/>
        </w:rPr>
      </w:pPr>
      <w:r w:rsidRPr="00C112CC">
        <w:rPr>
          <w:rFonts w:cs="Simplified Arabic" w:hint="cs"/>
          <w:b/>
          <w:bCs/>
          <w:color w:val="000000" w:themeColor="text1"/>
          <w:sz w:val="28"/>
          <w:szCs w:val="28"/>
          <w:rtl/>
          <w:lang w:bidi="ar-IQ"/>
        </w:rPr>
        <w:t xml:space="preserve">صورة </w:t>
      </w:r>
      <w:r w:rsidR="00C112CC">
        <w:rPr>
          <w:rFonts w:cs="Simplified Arabic" w:hint="cs"/>
          <w:b/>
          <w:bCs/>
          <w:color w:val="000000" w:themeColor="text1"/>
          <w:sz w:val="28"/>
          <w:szCs w:val="28"/>
          <w:rtl/>
          <w:lang w:bidi="ar-IQ"/>
        </w:rPr>
        <w:t>رقم</w:t>
      </w:r>
      <w:r w:rsidRPr="00C112CC">
        <w:rPr>
          <w:rFonts w:cs="Simplified Arabic" w:hint="cs"/>
          <w:b/>
          <w:bCs/>
          <w:color w:val="000000" w:themeColor="text1"/>
          <w:sz w:val="28"/>
          <w:szCs w:val="28"/>
          <w:rtl/>
          <w:lang w:bidi="ar-IQ"/>
        </w:rPr>
        <w:t>(</w:t>
      </w:r>
      <w:r w:rsidR="00C112CC" w:rsidRPr="00C112CC">
        <w:rPr>
          <w:rFonts w:cs="Simplified Arabic" w:hint="cs"/>
          <w:b/>
          <w:bCs/>
          <w:color w:val="000000" w:themeColor="text1"/>
          <w:sz w:val="28"/>
          <w:szCs w:val="28"/>
          <w:rtl/>
          <w:lang w:bidi="ar-IQ"/>
        </w:rPr>
        <w:t>16</w:t>
      </w:r>
      <w:r w:rsidRPr="00C112CC">
        <w:rPr>
          <w:rFonts w:cs="Simplified Arabic" w:hint="cs"/>
          <w:b/>
          <w:bCs/>
          <w:color w:val="000000" w:themeColor="text1"/>
          <w:sz w:val="28"/>
          <w:szCs w:val="28"/>
          <w:rtl/>
          <w:lang w:bidi="ar-IQ"/>
        </w:rPr>
        <w:t xml:space="preserve">) </w:t>
      </w:r>
      <w:r w:rsidR="00685077">
        <w:rPr>
          <w:rFonts w:cs="Simplified Arabic" w:hint="cs"/>
          <w:b/>
          <w:bCs/>
          <w:color w:val="000000" w:themeColor="text1"/>
          <w:sz w:val="28"/>
          <w:szCs w:val="28"/>
          <w:rtl/>
          <w:lang w:bidi="ar-IQ"/>
        </w:rPr>
        <w:t>طوب ابو خزامة</w:t>
      </w:r>
    </w:p>
    <w:p w:rsidR="00051BB5" w:rsidRPr="003A4861" w:rsidRDefault="00051BB5" w:rsidP="007924D3">
      <w:pPr>
        <w:spacing w:after="0" w:line="240" w:lineRule="auto"/>
        <w:jc w:val="both"/>
        <w:rPr>
          <w:rFonts w:cs="Simplified Arabic"/>
          <w:color w:val="000000" w:themeColor="text1"/>
          <w:sz w:val="28"/>
          <w:szCs w:val="28"/>
          <w:rtl/>
          <w:lang w:bidi="ar-IQ"/>
        </w:rPr>
      </w:pPr>
    </w:p>
    <w:p w:rsidR="00051BB5" w:rsidRDefault="00051BB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وهناك شارع يعرف بـ(عقد النصارى) ويمر من خلف جامع الخاصكي قاطعاً شارع الرشيد ومنتهياً بسوق الغزل، سكنه النصارى لذا بقي اسمه الى الان. كذلك محلة (جديد حسن</w:t>
      </w:r>
      <w:r w:rsidR="00685077">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باشا) التي سميت نسبة الى الجامع الذي يحمل الاسم نفسه أو جامع الوزير او جامع السراي. ايضاً محلة (القراغول)</w:t>
      </w:r>
      <w:r w:rsidR="00502379">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وتسمى ايضاً محلة الست هدية</w:t>
      </w:r>
      <w:r w:rsidR="00502379">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نسبة الى السكان الذين سكنوها ، وهم يتكلمون </w:t>
      </w:r>
      <w:r w:rsidR="007953DF" w:rsidRPr="003A4861">
        <w:rPr>
          <w:rFonts w:cs="Simplified Arabic" w:hint="cs"/>
          <w:color w:val="000000" w:themeColor="text1"/>
          <w:sz w:val="28"/>
          <w:szCs w:val="28"/>
          <w:rtl/>
          <w:lang w:bidi="ar-IQ"/>
        </w:rPr>
        <w:t>التركية العامية، وهم ليسوا من عشيرة الق</w:t>
      </w:r>
      <w:r w:rsidR="00685077">
        <w:rPr>
          <w:rFonts w:cs="Simplified Arabic" w:hint="cs"/>
          <w:color w:val="000000" w:themeColor="text1"/>
          <w:sz w:val="28"/>
          <w:szCs w:val="28"/>
          <w:rtl/>
          <w:lang w:bidi="ar-IQ"/>
        </w:rPr>
        <w:t>ر</w:t>
      </w:r>
      <w:r w:rsidR="007953DF" w:rsidRPr="003A4861">
        <w:rPr>
          <w:rFonts w:cs="Simplified Arabic" w:hint="cs"/>
          <w:color w:val="000000" w:themeColor="text1"/>
          <w:sz w:val="28"/>
          <w:szCs w:val="28"/>
          <w:rtl/>
          <w:lang w:bidi="ar-IQ"/>
        </w:rPr>
        <w:t>اغول القاط</w:t>
      </w:r>
      <w:r w:rsidR="00685077">
        <w:rPr>
          <w:rFonts w:cs="Simplified Arabic" w:hint="cs"/>
          <w:color w:val="000000" w:themeColor="text1"/>
          <w:sz w:val="28"/>
          <w:szCs w:val="28"/>
          <w:rtl/>
          <w:lang w:bidi="ar-IQ"/>
        </w:rPr>
        <w:t>ن</w:t>
      </w:r>
      <w:r w:rsidR="007953DF" w:rsidRPr="003A4861">
        <w:rPr>
          <w:rFonts w:cs="Simplified Arabic" w:hint="cs"/>
          <w:color w:val="000000" w:themeColor="text1"/>
          <w:sz w:val="28"/>
          <w:szCs w:val="28"/>
          <w:rtl/>
          <w:lang w:bidi="ar-IQ"/>
        </w:rPr>
        <w:t>ين في البدعة على ال</w:t>
      </w:r>
      <w:r w:rsidR="00F14DC5">
        <w:rPr>
          <w:rFonts w:cs="Simplified Arabic" w:hint="cs"/>
          <w:color w:val="000000" w:themeColor="text1"/>
          <w:sz w:val="28"/>
          <w:szCs w:val="28"/>
          <w:rtl/>
          <w:lang w:bidi="ar-IQ"/>
        </w:rPr>
        <w:t>غ</w:t>
      </w:r>
      <w:r w:rsidR="007953DF" w:rsidRPr="003A4861">
        <w:rPr>
          <w:rFonts w:cs="Simplified Arabic" w:hint="cs"/>
          <w:color w:val="000000" w:themeColor="text1"/>
          <w:sz w:val="28"/>
          <w:szCs w:val="28"/>
          <w:rtl/>
          <w:lang w:bidi="ar-IQ"/>
        </w:rPr>
        <w:t>ر</w:t>
      </w:r>
      <w:r w:rsidR="00F14DC5">
        <w:rPr>
          <w:rFonts w:cs="Simplified Arabic" w:hint="cs"/>
          <w:color w:val="000000" w:themeColor="text1"/>
          <w:sz w:val="28"/>
          <w:szCs w:val="28"/>
          <w:rtl/>
          <w:lang w:bidi="ar-IQ"/>
        </w:rPr>
        <w:t>اف</w:t>
      </w:r>
      <w:r w:rsidR="007953DF" w:rsidRPr="003A4861">
        <w:rPr>
          <w:rFonts w:cs="Simplified Arabic" w:hint="cs"/>
          <w:color w:val="000000" w:themeColor="text1"/>
          <w:sz w:val="28"/>
          <w:szCs w:val="28"/>
          <w:rtl/>
          <w:lang w:bidi="ar-IQ"/>
        </w:rPr>
        <w:t xml:space="preserve">. </w:t>
      </w: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53DF"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lastRenderedPageBreak/>
        <w:drawing>
          <wp:anchor distT="0" distB="0" distL="114300" distR="114300" simplePos="0" relativeHeight="251683840" behindDoc="0" locked="0" layoutInCell="1" allowOverlap="1">
            <wp:simplePos x="0" y="0"/>
            <wp:positionH relativeFrom="column">
              <wp:posOffset>1064079</wp:posOffset>
            </wp:positionH>
            <wp:positionV relativeFrom="paragraph">
              <wp:posOffset>-179614</wp:posOffset>
            </wp:positionV>
            <wp:extent cx="2947489" cy="3167380"/>
            <wp:effectExtent l="19050" t="19050" r="24311" b="13970"/>
            <wp:wrapNone/>
            <wp:docPr id="27" name="صورة 23" descr="C:\Documents and Settings\MKF\Desktop\سكن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KF\Desktop\سكنر\2.jpg"/>
                    <pic:cNvPicPr>
                      <a:picLocks noChangeAspect="1" noChangeArrowheads="1"/>
                    </pic:cNvPicPr>
                  </pic:nvPicPr>
                  <pic:blipFill>
                    <a:blip r:embed="rId30">
                      <a:lum bright="10000" contrast="20000"/>
                    </a:blip>
                    <a:srcRect l="2326" t="3279" r="3266" b="3461"/>
                    <a:stretch>
                      <a:fillRect/>
                    </a:stretch>
                  </pic:blipFill>
                  <pic:spPr bwMode="auto">
                    <a:xfrm>
                      <a:off x="0" y="0"/>
                      <a:ext cx="2947489" cy="3167380"/>
                    </a:xfrm>
                    <a:prstGeom prst="rect">
                      <a:avLst/>
                    </a:prstGeom>
                    <a:noFill/>
                    <a:ln w="9525">
                      <a:solidFill>
                        <a:schemeClr val="tx1"/>
                      </a:solidFill>
                      <a:miter lim="800000"/>
                      <a:headEnd/>
                      <a:tailEnd/>
                    </a:ln>
                  </pic:spPr>
                </pic:pic>
              </a:graphicData>
            </a:graphic>
          </wp:anchor>
        </w:drawing>
      </w:r>
    </w:p>
    <w:p w:rsidR="00F14DC5" w:rsidRDefault="00F14DC5" w:rsidP="007924D3">
      <w:pPr>
        <w:spacing w:line="240" w:lineRule="auto"/>
        <w:jc w:val="both"/>
        <w:rPr>
          <w:rFonts w:cs="Simplified Arabic"/>
          <w:color w:val="000000" w:themeColor="text1"/>
          <w:sz w:val="28"/>
          <w:szCs w:val="28"/>
          <w:rtl/>
          <w:lang w:bidi="ar-IQ"/>
        </w:rPr>
      </w:pPr>
    </w:p>
    <w:p w:rsidR="00F14DC5" w:rsidRDefault="00F14DC5" w:rsidP="007924D3">
      <w:pPr>
        <w:spacing w:line="240" w:lineRule="auto"/>
        <w:jc w:val="both"/>
        <w:rPr>
          <w:rFonts w:cs="Simplified Arabic"/>
          <w:color w:val="000000" w:themeColor="text1"/>
          <w:sz w:val="28"/>
          <w:szCs w:val="28"/>
          <w:rtl/>
          <w:lang w:bidi="ar-IQ"/>
        </w:rPr>
      </w:pPr>
    </w:p>
    <w:p w:rsidR="00F14DC5" w:rsidRDefault="00F14DC5" w:rsidP="007924D3">
      <w:pPr>
        <w:spacing w:line="240" w:lineRule="auto"/>
        <w:jc w:val="both"/>
        <w:rPr>
          <w:rFonts w:cs="Simplified Arabic"/>
          <w:color w:val="000000" w:themeColor="text1"/>
          <w:sz w:val="28"/>
          <w:szCs w:val="28"/>
          <w:rtl/>
          <w:lang w:bidi="ar-IQ"/>
        </w:rPr>
      </w:pPr>
    </w:p>
    <w:p w:rsidR="003E380C" w:rsidRDefault="003E380C" w:rsidP="007924D3">
      <w:pPr>
        <w:spacing w:line="240" w:lineRule="auto"/>
        <w:jc w:val="both"/>
        <w:rPr>
          <w:rFonts w:cs="Simplified Arabic"/>
          <w:color w:val="000000" w:themeColor="text1"/>
          <w:sz w:val="28"/>
          <w:szCs w:val="28"/>
          <w:rtl/>
          <w:lang w:bidi="ar-IQ"/>
        </w:rPr>
      </w:pPr>
    </w:p>
    <w:p w:rsidR="003E380C" w:rsidRDefault="003E380C" w:rsidP="007924D3">
      <w:pPr>
        <w:spacing w:line="240" w:lineRule="auto"/>
        <w:jc w:val="both"/>
        <w:rPr>
          <w:rFonts w:cs="Simplified Arabic"/>
          <w:color w:val="000000" w:themeColor="text1"/>
          <w:sz w:val="28"/>
          <w:szCs w:val="28"/>
          <w:rtl/>
          <w:lang w:bidi="ar-IQ"/>
        </w:rPr>
      </w:pPr>
    </w:p>
    <w:p w:rsidR="007924D3" w:rsidRDefault="007924D3" w:rsidP="007924D3">
      <w:pPr>
        <w:spacing w:line="240" w:lineRule="auto"/>
        <w:jc w:val="both"/>
        <w:rPr>
          <w:rFonts w:cs="Simplified Arabic"/>
          <w:color w:val="000000" w:themeColor="text1"/>
          <w:sz w:val="28"/>
          <w:szCs w:val="28"/>
          <w:rtl/>
          <w:lang w:bidi="ar-IQ"/>
        </w:rPr>
      </w:pPr>
    </w:p>
    <w:p w:rsidR="007924D3" w:rsidRPr="007924D3" w:rsidRDefault="007924D3" w:rsidP="007924D3">
      <w:pPr>
        <w:spacing w:line="240" w:lineRule="auto"/>
        <w:jc w:val="center"/>
        <w:rPr>
          <w:rFonts w:cs="Simplified Arabic"/>
          <w:b/>
          <w:bCs/>
          <w:color w:val="000000" w:themeColor="text1"/>
          <w:sz w:val="10"/>
          <w:szCs w:val="10"/>
          <w:rtl/>
          <w:lang w:bidi="ar-IQ"/>
        </w:rPr>
      </w:pPr>
    </w:p>
    <w:p w:rsidR="007953DF" w:rsidRPr="003E380C" w:rsidRDefault="007953DF" w:rsidP="007924D3">
      <w:pPr>
        <w:spacing w:line="240" w:lineRule="auto"/>
        <w:jc w:val="center"/>
        <w:rPr>
          <w:rFonts w:cs="Simplified Arabic"/>
          <w:b/>
          <w:bCs/>
          <w:color w:val="000000" w:themeColor="text1"/>
          <w:sz w:val="28"/>
          <w:szCs w:val="28"/>
          <w:rtl/>
          <w:lang w:bidi="ar-IQ"/>
        </w:rPr>
      </w:pPr>
      <w:r w:rsidRPr="003E380C">
        <w:rPr>
          <w:rFonts w:cs="Simplified Arabic" w:hint="cs"/>
          <w:b/>
          <w:bCs/>
          <w:color w:val="000000" w:themeColor="text1"/>
          <w:sz w:val="28"/>
          <w:szCs w:val="28"/>
          <w:rtl/>
          <w:lang w:bidi="ar-IQ"/>
        </w:rPr>
        <w:t>صورة رقم(1</w:t>
      </w:r>
      <w:r w:rsidR="00F14DC5" w:rsidRPr="003E380C">
        <w:rPr>
          <w:rFonts w:cs="Simplified Arabic" w:hint="cs"/>
          <w:b/>
          <w:bCs/>
          <w:color w:val="000000" w:themeColor="text1"/>
          <w:sz w:val="28"/>
          <w:szCs w:val="28"/>
          <w:rtl/>
          <w:lang w:bidi="ar-IQ"/>
        </w:rPr>
        <w:t>7</w:t>
      </w:r>
      <w:r w:rsidRPr="003E380C">
        <w:rPr>
          <w:rFonts w:cs="Simplified Arabic" w:hint="cs"/>
          <w:b/>
          <w:bCs/>
          <w:color w:val="000000" w:themeColor="text1"/>
          <w:sz w:val="28"/>
          <w:szCs w:val="28"/>
          <w:rtl/>
          <w:lang w:bidi="ar-IQ"/>
        </w:rPr>
        <w:t xml:space="preserve">) </w:t>
      </w:r>
      <w:r w:rsidR="00F14DC5" w:rsidRPr="003E380C">
        <w:rPr>
          <w:rFonts w:cs="Simplified Arabic" w:hint="cs"/>
          <w:b/>
          <w:bCs/>
          <w:color w:val="000000" w:themeColor="text1"/>
          <w:sz w:val="28"/>
          <w:szCs w:val="28"/>
          <w:rtl/>
          <w:lang w:bidi="ar-IQ"/>
        </w:rPr>
        <w:t>بالكون في عقد النصارى</w:t>
      </w:r>
    </w:p>
    <w:p w:rsidR="007953DF" w:rsidRDefault="007953DF" w:rsidP="00502379">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ومن الاماكن والمحلات الاخرى(تحت التكية) الواقعة بين محلات التوراة وباب الأغا وسوق الغزل. وفي الكرخ محلات اخرى منها</w:t>
      </w:r>
      <w:r w:rsidR="00502379">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التكارتة) ويسكنها اشخاص هاجروا اليها من تكريت، وتقع بين محلات سوق حمادة وخضر الياس والشيخ علي. والجعيفر محلة اخرى تقع بالقرب من كاريات الكاظمية في آخر الكرخ من جهة الشمال</w:t>
      </w:r>
      <w:r w:rsidR="00F14DC5">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مطلةً على نهر دجلة. كذلك محلة(الدوريين) أو محلة ر</w:t>
      </w:r>
      <w:r w:rsidR="00F14DC5">
        <w:rPr>
          <w:rFonts w:cs="Simplified Arabic" w:hint="cs"/>
          <w:color w:val="000000" w:themeColor="text1"/>
          <w:sz w:val="28"/>
          <w:szCs w:val="28"/>
          <w:rtl/>
          <w:lang w:bidi="ar-IQ"/>
        </w:rPr>
        <w:t>أ</w:t>
      </w:r>
      <w:r w:rsidRPr="003A4861">
        <w:rPr>
          <w:rFonts w:cs="Simplified Arabic" w:hint="cs"/>
          <w:color w:val="000000" w:themeColor="text1"/>
          <w:sz w:val="28"/>
          <w:szCs w:val="28"/>
          <w:rtl/>
          <w:lang w:bidi="ar-IQ"/>
        </w:rPr>
        <w:t>س</w:t>
      </w:r>
      <w:r w:rsidR="00F14DC5">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الجسر(الجسر القديم أو جسر الشهداء)</w:t>
      </w:r>
      <w:r w:rsidR="00F14DC5">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 وهي ايضاً باب السيف وتجاورها الشواكة . اما(الست زبيدة) فهي تربة زمرد خاتون زوجة المستضيء بأمر الله ،نُسبت الى الست زبيدة زوجة الرشيد خطأً والتي دُفنتْ بمقابر قريش بالكاظمية. </w:t>
      </w:r>
    </w:p>
    <w:p w:rsidR="00F14DC5" w:rsidRDefault="0004586C" w:rsidP="007924D3">
      <w:pPr>
        <w:spacing w:line="240" w:lineRule="auto"/>
        <w:jc w:val="both"/>
        <w:rPr>
          <w:rFonts w:cs="Simplified Arabic"/>
          <w:color w:val="000000" w:themeColor="text1"/>
          <w:sz w:val="28"/>
          <w:szCs w:val="28"/>
          <w:rtl/>
          <w:lang w:bidi="ar-IQ"/>
        </w:rPr>
      </w:pPr>
      <w:r>
        <w:rPr>
          <w:rFonts w:cs="Simplified Arabic" w:hint="cs"/>
          <w:noProof/>
          <w:color w:val="000000" w:themeColor="text1"/>
          <w:sz w:val="28"/>
          <w:szCs w:val="28"/>
          <w:rtl/>
        </w:rPr>
        <w:drawing>
          <wp:anchor distT="0" distB="0" distL="114300" distR="114300" simplePos="0" relativeHeight="251684864" behindDoc="0" locked="0" layoutInCell="1" allowOverlap="1">
            <wp:simplePos x="0" y="0"/>
            <wp:positionH relativeFrom="column">
              <wp:posOffset>933450</wp:posOffset>
            </wp:positionH>
            <wp:positionV relativeFrom="paragraph">
              <wp:posOffset>67128</wp:posOffset>
            </wp:positionV>
            <wp:extent cx="3173549" cy="2469062"/>
            <wp:effectExtent l="19050" t="19050" r="26851" b="26488"/>
            <wp:wrapNone/>
            <wp:docPr id="28" name="صورة 24" descr="J:\صور مختارة لمحلات بغداد\جسر بغداد 19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صور مختارة لمحلات بغداد\جسر بغداد 1921.bmp"/>
                    <pic:cNvPicPr>
                      <a:picLocks noChangeAspect="1" noChangeArrowheads="1"/>
                    </pic:cNvPicPr>
                  </pic:nvPicPr>
                  <pic:blipFill>
                    <a:blip r:embed="rId31"/>
                    <a:srcRect t="30424"/>
                    <a:stretch>
                      <a:fillRect/>
                    </a:stretch>
                  </pic:blipFill>
                  <pic:spPr bwMode="auto">
                    <a:xfrm>
                      <a:off x="0" y="0"/>
                      <a:ext cx="3173549" cy="2469062"/>
                    </a:xfrm>
                    <a:prstGeom prst="rect">
                      <a:avLst/>
                    </a:prstGeom>
                    <a:noFill/>
                    <a:ln w="9525">
                      <a:solidFill>
                        <a:schemeClr val="tx1"/>
                      </a:solidFill>
                      <a:miter lim="800000"/>
                      <a:headEnd/>
                      <a:tailEnd/>
                    </a:ln>
                  </pic:spPr>
                </pic:pic>
              </a:graphicData>
            </a:graphic>
          </wp:anchor>
        </w:drawing>
      </w:r>
    </w:p>
    <w:p w:rsidR="0004586C" w:rsidRDefault="0004586C" w:rsidP="007924D3">
      <w:pPr>
        <w:spacing w:line="240" w:lineRule="auto"/>
        <w:jc w:val="both"/>
        <w:rPr>
          <w:rFonts w:cs="Simplified Arabic"/>
          <w:color w:val="000000" w:themeColor="text1"/>
          <w:sz w:val="28"/>
          <w:szCs w:val="28"/>
          <w:rtl/>
          <w:lang w:bidi="ar-IQ"/>
        </w:rPr>
      </w:pPr>
    </w:p>
    <w:p w:rsidR="0004586C" w:rsidRDefault="0004586C" w:rsidP="007924D3">
      <w:pPr>
        <w:spacing w:line="240" w:lineRule="auto"/>
        <w:jc w:val="both"/>
        <w:rPr>
          <w:rFonts w:cs="Simplified Arabic"/>
          <w:color w:val="000000" w:themeColor="text1"/>
          <w:sz w:val="28"/>
          <w:szCs w:val="28"/>
          <w:rtl/>
          <w:lang w:bidi="ar-IQ"/>
        </w:rPr>
      </w:pPr>
    </w:p>
    <w:p w:rsidR="0004586C" w:rsidRDefault="0004586C" w:rsidP="007924D3">
      <w:pPr>
        <w:spacing w:line="240" w:lineRule="auto"/>
        <w:jc w:val="both"/>
        <w:rPr>
          <w:rFonts w:cs="Simplified Arabic"/>
          <w:color w:val="000000" w:themeColor="text1"/>
          <w:sz w:val="28"/>
          <w:szCs w:val="28"/>
          <w:rtl/>
          <w:lang w:bidi="ar-IQ"/>
        </w:rPr>
      </w:pPr>
    </w:p>
    <w:p w:rsidR="0004586C" w:rsidRDefault="0004586C" w:rsidP="007924D3">
      <w:pPr>
        <w:spacing w:line="240" w:lineRule="auto"/>
        <w:jc w:val="both"/>
        <w:rPr>
          <w:rFonts w:cs="Simplified Arabic"/>
          <w:color w:val="000000" w:themeColor="text1"/>
          <w:sz w:val="28"/>
          <w:szCs w:val="28"/>
          <w:rtl/>
          <w:lang w:bidi="ar-IQ"/>
        </w:rPr>
      </w:pPr>
    </w:p>
    <w:p w:rsidR="0004586C" w:rsidRDefault="0004586C" w:rsidP="007924D3">
      <w:pPr>
        <w:spacing w:line="240" w:lineRule="auto"/>
        <w:jc w:val="both"/>
        <w:rPr>
          <w:rFonts w:cs="Simplified Arabic"/>
          <w:color w:val="000000" w:themeColor="text1"/>
          <w:sz w:val="28"/>
          <w:szCs w:val="28"/>
          <w:rtl/>
          <w:lang w:bidi="ar-IQ"/>
        </w:rPr>
      </w:pPr>
    </w:p>
    <w:p w:rsidR="007953DF" w:rsidRPr="0004586C" w:rsidRDefault="007953DF" w:rsidP="007924D3">
      <w:pPr>
        <w:spacing w:line="240" w:lineRule="auto"/>
        <w:jc w:val="center"/>
        <w:rPr>
          <w:rFonts w:cs="Simplified Arabic"/>
          <w:b/>
          <w:bCs/>
          <w:color w:val="000000" w:themeColor="text1"/>
          <w:sz w:val="28"/>
          <w:szCs w:val="28"/>
          <w:rtl/>
          <w:lang w:bidi="ar-IQ"/>
        </w:rPr>
      </w:pPr>
      <w:r w:rsidRPr="0004586C">
        <w:rPr>
          <w:rFonts w:cs="Simplified Arabic" w:hint="cs"/>
          <w:b/>
          <w:bCs/>
          <w:color w:val="000000" w:themeColor="text1"/>
          <w:sz w:val="28"/>
          <w:szCs w:val="28"/>
          <w:rtl/>
          <w:lang w:bidi="ar-IQ"/>
        </w:rPr>
        <w:t>صورة (1</w:t>
      </w:r>
      <w:r w:rsidR="00F14DC5" w:rsidRPr="0004586C">
        <w:rPr>
          <w:rFonts w:cs="Simplified Arabic" w:hint="cs"/>
          <w:b/>
          <w:bCs/>
          <w:color w:val="000000" w:themeColor="text1"/>
          <w:sz w:val="28"/>
          <w:szCs w:val="28"/>
          <w:rtl/>
          <w:lang w:bidi="ar-IQ"/>
        </w:rPr>
        <w:t>8</w:t>
      </w:r>
      <w:r w:rsidRPr="0004586C">
        <w:rPr>
          <w:rFonts w:cs="Simplified Arabic" w:hint="cs"/>
          <w:b/>
          <w:bCs/>
          <w:color w:val="000000" w:themeColor="text1"/>
          <w:sz w:val="28"/>
          <w:szCs w:val="28"/>
          <w:rtl/>
          <w:lang w:bidi="ar-IQ"/>
        </w:rPr>
        <w:t>)</w:t>
      </w:r>
      <w:r w:rsidR="00F14DC5" w:rsidRPr="0004586C">
        <w:rPr>
          <w:rFonts w:cs="Simplified Arabic" w:hint="cs"/>
          <w:b/>
          <w:bCs/>
          <w:color w:val="000000" w:themeColor="text1"/>
          <w:sz w:val="28"/>
          <w:szCs w:val="28"/>
          <w:rtl/>
          <w:lang w:bidi="ar-IQ"/>
        </w:rPr>
        <w:t>جسر بغداد (1921)</w:t>
      </w:r>
    </w:p>
    <w:p w:rsidR="007953DF" w:rsidRPr="003A4861" w:rsidRDefault="007953DF"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ab/>
        <w:t>وهناك ايضاً (نهرالخر) وهو</w:t>
      </w:r>
      <w:r w:rsidR="00B85BB7"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نهر</w:t>
      </w:r>
      <w:r w:rsidR="00B81957"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عيسى زمن العباسيين ونصب عليه جسر سنة 1309هـ/1891م وقد أُزيل الآن وردم النهر. </w:t>
      </w:r>
    </w:p>
    <w:p w:rsidR="00E844EF" w:rsidRDefault="00E844EF" w:rsidP="007924D3">
      <w:pPr>
        <w:spacing w:line="240" w:lineRule="auto"/>
        <w:jc w:val="both"/>
        <w:rPr>
          <w:rFonts w:cs="Simplified Arabic"/>
          <w:color w:val="000000" w:themeColor="text1"/>
          <w:sz w:val="28"/>
          <w:szCs w:val="28"/>
          <w:rtl/>
          <w:lang w:bidi="ar-IQ"/>
        </w:rPr>
      </w:pPr>
    </w:p>
    <w:p w:rsidR="008241E2" w:rsidRPr="00E844EF" w:rsidRDefault="00B81957" w:rsidP="007924D3">
      <w:pPr>
        <w:spacing w:line="240" w:lineRule="auto"/>
        <w:jc w:val="center"/>
        <w:rPr>
          <w:rFonts w:cs="Simplified Arabic"/>
          <w:b/>
          <w:bCs/>
          <w:color w:val="000000" w:themeColor="text1"/>
          <w:sz w:val="32"/>
          <w:szCs w:val="32"/>
          <w:rtl/>
          <w:lang w:bidi="ar-IQ"/>
        </w:rPr>
      </w:pPr>
      <w:r w:rsidRPr="00E844EF">
        <w:rPr>
          <w:rFonts w:cs="Simplified Arabic" w:hint="cs"/>
          <w:b/>
          <w:bCs/>
          <w:color w:val="000000" w:themeColor="text1"/>
          <w:sz w:val="32"/>
          <w:szCs w:val="32"/>
          <w:rtl/>
          <w:lang w:bidi="ar-IQ"/>
        </w:rPr>
        <w:t>ثانياً : مقاهي مدينة بغداد</w:t>
      </w:r>
    </w:p>
    <w:p w:rsidR="00B81957" w:rsidRPr="003A4861" w:rsidRDefault="004E74E4"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المقهى من مظاهر الحياة الاجتماعية قديماً وحديثاً ،ولكل محلة مقاهيها الخاصة بها، وتسمى الواحدة منها "</w:t>
      </w:r>
      <w:r w:rsidR="00E844EF">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كهوة الطرف" ، ولكل مقهى رواد تعينهم اعتبارات وقيم اجتماعية معينة . وسمي بهذا الأسم لأنه المحل الذي تقوم فيه القهوة ،ولايزال عامة الناس يطلقون عليه اسم" القهوة</w:t>
      </w:r>
      <w:r w:rsidR="00E844EF">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w:t>
      </w:r>
      <w:r w:rsidR="00E844EF">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غير ان كثيراً من المقاهي استبدلت القهوة بالشاي ، وقد شاع على أثر ذلك اسم (الجاي خانة) أي مكان شرب الشاي، ومع ذلك ظلت "الكهوة" اكثر دوراناً على الألسن من" الجاي خانة". </w:t>
      </w:r>
    </w:p>
    <w:p w:rsidR="004E74E4" w:rsidRPr="003A4861" w:rsidRDefault="004E74E4"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ولقد اشتهرت المدينة العراقية بكونها من اكثر مدن العالم مقاهي بالنسبة لعدد سكانها . وقد وصفها أحد السواح قائلاً: " بين كل مقهى </w:t>
      </w:r>
      <w:r w:rsidR="00E844EF">
        <w:rPr>
          <w:rFonts w:cs="Simplified Arabic" w:hint="cs"/>
          <w:color w:val="000000" w:themeColor="text1"/>
          <w:sz w:val="28"/>
          <w:szCs w:val="28"/>
          <w:rtl/>
          <w:lang w:bidi="ar-IQ"/>
        </w:rPr>
        <w:t>و</w:t>
      </w:r>
      <w:r w:rsidRPr="003A4861">
        <w:rPr>
          <w:rFonts w:cs="Simplified Arabic" w:hint="cs"/>
          <w:color w:val="000000" w:themeColor="text1"/>
          <w:sz w:val="28"/>
          <w:szCs w:val="28"/>
          <w:rtl/>
          <w:lang w:bidi="ar-IQ"/>
        </w:rPr>
        <w:t>مقهى يوجد مقهى" ، وكأنه كان يشير بذلك الى أن كثرة المقاهي في المدينة العراقية هي ككثرة الكنائس في روما. فمعظم الرجال كانوا يقضون أوقات فراغهم فيها بعد ان كانوا يقضون</w:t>
      </w:r>
      <w:r w:rsidR="00502379">
        <w:rPr>
          <w:rFonts w:cs="Simplified Arabic" w:hint="cs"/>
          <w:color w:val="000000" w:themeColor="text1"/>
          <w:sz w:val="28"/>
          <w:szCs w:val="28"/>
          <w:rtl/>
          <w:lang w:bidi="ar-IQ"/>
        </w:rPr>
        <w:t>ها</w:t>
      </w:r>
      <w:r w:rsidRPr="003A4861">
        <w:rPr>
          <w:rFonts w:cs="Simplified Arabic" w:hint="cs"/>
          <w:color w:val="000000" w:themeColor="text1"/>
          <w:sz w:val="28"/>
          <w:szCs w:val="28"/>
          <w:rtl/>
          <w:lang w:bidi="ar-IQ"/>
        </w:rPr>
        <w:t xml:space="preserve"> سابقاً في الدواوين . والظاهر أن المقاهي منذ بداية ظهورها أخذت تنافس الداووين في ج</w:t>
      </w:r>
      <w:r w:rsidR="00E844EF">
        <w:rPr>
          <w:rFonts w:cs="Simplified Arabic" w:hint="cs"/>
          <w:color w:val="000000" w:themeColor="text1"/>
          <w:sz w:val="28"/>
          <w:szCs w:val="28"/>
          <w:rtl/>
          <w:lang w:bidi="ar-IQ"/>
        </w:rPr>
        <w:t>ذ</w:t>
      </w:r>
      <w:r w:rsidRPr="003A4861">
        <w:rPr>
          <w:rFonts w:cs="Simplified Arabic" w:hint="cs"/>
          <w:color w:val="000000" w:themeColor="text1"/>
          <w:sz w:val="28"/>
          <w:szCs w:val="28"/>
          <w:rtl/>
          <w:lang w:bidi="ar-IQ"/>
        </w:rPr>
        <w:t xml:space="preserve">ب الرواد وقد تغلبت عليها أخيراً. </w:t>
      </w:r>
    </w:p>
    <w:p w:rsidR="004E74E4" w:rsidRPr="003A4861" w:rsidRDefault="004E74E4"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وأول مقهى أسس في بغداد كان في عهد الوالي العثماني " جغالة زادة" صاحب الخان المعروف باسمه " خان جغان" في حدود عام 1586 </w:t>
      </w:r>
      <w:r w:rsidRPr="003A4861">
        <w:rPr>
          <w:rFonts w:cs="Simplified Arabic" w:hint="cs"/>
          <w:color w:val="000000" w:themeColor="text1"/>
          <w:sz w:val="28"/>
          <w:szCs w:val="28"/>
          <w:vertAlign w:val="superscript"/>
          <w:rtl/>
          <w:lang w:bidi="ar-IQ"/>
        </w:rPr>
        <w:t>(25)</w:t>
      </w:r>
      <w:r w:rsidRPr="003A4861">
        <w:rPr>
          <w:rFonts w:cs="Simplified Arabic" w:hint="cs"/>
          <w:color w:val="000000" w:themeColor="text1"/>
          <w:sz w:val="28"/>
          <w:szCs w:val="28"/>
          <w:rtl/>
          <w:lang w:bidi="ar-IQ"/>
        </w:rPr>
        <w:t xml:space="preserve">. وقيل في عام 1590 ويقع في </w:t>
      </w:r>
      <w:r w:rsidR="008E4F2D" w:rsidRPr="003A4861">
        <w:rPr>
          <w:rFonts w:cs="Simplified Arabic" w:hint="cs"/>
          <w:color w:val="000000" w:themeColor="text1"/>
          <w:sz w:val="28"/>
          <w:szCs w:val="28"/>
          <w:rtl/>
          <w:lang w:bidi="ar-IQ"/>
        </w:rPr>
        <w:t>موضعه قرب المدرسة المستنصرية . وقدأُزيل الخان عام 1929. أما المقهى فقد أصبح مجتمعاً للعلماء والادباء ، وتحول المقهى الى خان سمي بـ" خان الكمرك" ، وأُزيل المقهى في الستينيات.</w:t>
      </w:r>
      <w:r w:rsidR="008E4F2D" w:rsidRPr="003A4861">
        <w:rPr>
          <w:rFonts w:cs="Simplified Arabic" w:hint="cs"/>
          <w:color w:val="000000" w:themeColor="text1"/>
          <w:sz w:val="28"/>
          <w:szCs w:val="28"/>
          <w:vertAlign w:val="superscript"/>
          <w:rtl/>
          <w:lang w:bidi="ar-IQ"/>
        </w:rPr>
        <w:t>(26)</w:t>
      </w:r>
    </w:p>
    <w:p w:rsidR="008E4F2D" w:rsidRPr="003A4861" w:rsidRDefault="008E4F2D" w:rsidP="00502379">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وبعد سنوات(في عام 1601) </w:t>
      </w:r>
      <w:r w:rsidR="00E844EF">
        <w:rPr>
          <w:rFonts w:cs="Simplified Arabic" w:hint="cs"/>
          <w:color w:val="000000" w:themeColor="text1"/>
          <w:sz w:val="28"/>
          <w:szCs w:val="28"/>
          <w:rtl/>
          <w:lang w:bidi="ar-IQ"/>
        </w:rPr>
        <w:t>أُ</w:t>
      </w:r>
      <w:r w:rsidRPr="003A4861">
        <w:rPr>
          <w:rFonts w:cs="Simplified Arabic" w:hint="cs"/>
          <w:color w:val="000000" w:themeColor="text1"/>
          <w:sz w:val="28"/>
          <w:szCs w:val="28"/>
          <w:rtl/>
          <w:lang w:bidi="ar-IQ"/>
        </w:rPr>
        <w:t>سس مقهى آخر في عهد الوالي حسن باشا وموضعه قرب جامع الوزير عند</w:t>
      </w:r>
      <w:r w:rsidR="00502379">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رأس جسر الشهداء، وتوالى بعد ذلك ت</w:t>
      </w:r>
      <w:r w:rsidR="00502379">
        <w:rPr>
          <w:rFonts w:cs="Simplified Arabic" w:hint="cs"/>
          <w:color w:val="000000" w:themeColor="text1"/>
          <w:sz w:val="28"/>
          <w:szCs w:val="28"/>
          <w:rtl/>
          <w:lang w:bidi="ar-IQ"/>
        </w:rPr>
        <w:t>أ</w:t>
      </w:r>
      <w:r w:rsidRPr="003A4861">
        <w:rPr>
          <w:rFonts w:cs="Simplified Arabic" w:hint="cs"/>
          <w:color w:val="000000" w:themeColor="text1"/>
          <w:sz w:val="28"/>
          <w:szCs w:val="28"/>
          <w:rtl/>
          <w:lang w:bidi="ar-IQ"/>
        </w:rPr>
        <w:t>سيس المقاهي في انحاء بغداد</w:t>
      </w:r>
      <w:r w:rsidRPr="003A4861">
        <w:rPr>
          <w:rFonts w:cs="Simplified Arabic" w:hint="cs"/>
          <w:color w:val="000000" w:themeColor="text1"/>
          <w:sz w:val="28"/>
          <w:szCs w:val="28"/>
          <w:vertAlign w:val="superscript"/>
          <w:rtl/>
          <w:lang w:bidi="ar-IQ"/>
        </w:rPr>
        <w:t>(27)</w:t>
      </w:r>
      <w:r w:rsidRPr="003A4861">
        <w:rPr>
          <w:rFonts w:cs="Simplified Arabic" w:hint="cs"/>
          <w:color w:val="000000" w:themeColor="text1"/>
          <w:sz w:val="28"/>
          <w:szCs w:val="28"/>
          <w:rtl/>
          <w:lang w:bidi="ar-IQ"/>
        </w:rPr>
        <w:t>. وفي سنة 1604 ظهرت مقاهي جديدة على نهر دجلة في جانبي الكرخ والرصافة</w:t>
      </w:r>
      <w:r w:rsidRPr="003A4861">
        <w:rPr>
          <w:rFonts w:cs="Simplified Arabic" w:hint="cs"/>
          <w:color w:val="000000" w:themeColor="text1"/>
          <w:sz w:val="28"/>
          <w:szCs w:val="28"/>
          <w:vertAlign w:val="superscript"/>
          <w:rtl/>
          <w:lang w:bidi="ar-IQ"/>
        </w:rPr>
        <w:t>(28)</w:t>
      </w:r>
      <w:r w:rsidRPr="003A4861">
        <w:rPr>
          <w:rFonts w:cs="Simplified Arabic" w:hint="cs"/>
          <w:color w:val="000000" w:themeColor="text1"/>
          <w:sz w:val="28"/>
          <w:szCs w:val="28"/>
          <w:rtl/>
          <w:lang w:bidi="ar-IQ"/>
        </w:rPr>
        <w:t xml:space="preserve">. </w:t>
      </w:r>
    </w:p>
    <w:p w:rsidR="008E4F2D" w:rsidRPr="003A4861" w:rsidRDefault="008E4F2D"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وذكر جيمس فيلكس جونس سنة 1853 اسماء المقاهي والعاملي</w:t>
      </w:r>
      <w:r w:rsidR="00B30665" w:rsidRPr="003A4861">
        <w:rPr>
          <w:rFonts w:cs="Simplified Arabic" w:hint="cs"/>
          <w:color w:val="000000" w:themeColor="text1"/>
          <w:sz w:val="28"/>
          <w:szCs w:val="28"/>
          <w:rtl/>
          <w:lang w:bidi="ar-IQ"/>
        </w:rPr>
        <w:t>ن</w:t>
      </w:r>
      <w:r w:rsidRPr="003A4861">
        <w:rPr>
          <w:rFonts w:cs="Simplified Arabic" w:hint="cs"/>
          <w:color w:val="000000" w:themeColor="text1"/>
          <w:sz w:val="28"/>
          <w:szCs w:val="28"/>
          <w:rtl/>
          <w:lang w:bidi="ar-IQ"/>
        </w:rPr>
        <w:t xml:space="preserve"> فيها واجورهم واصنافهم . وبلغ عدد مقاهي بغداد سنة 1882 نحو</w:t>
      </w:r>
      <w:r w:rsidR="00E844EF">
        <w:rPr>
          <w:rFonts w:cs="Simplified Arabic" w:hint="cs"/>
          <w:color w:val="000000" w:themeColor="text1"/>
          <w:sz w:val="28"/>
          <w:szCs w:val="28"/>
          <w:rtl/>
          <w:lang w:bidi="ar-IQ"/>
        </w:rPr>
        <w:t xml:space="preserve"> 184</w:t>
      </w:r>
      <w:r w:rsidRPr="003A4861">
        <w:rPr>
          <w:rFonts w:cs="Simplified Arabic" w:hint="cs"/>
          <w:color w:val="000000" w:themeColor="text1"/>
          <w:sz w:val="28"/>
          <w:szCs w:val="28"/>
          <w:rtl/>
          <w:lang w:bidi="ar-IQ"/>
        </w:rPr>
        <w:t xml:space="preserve"> مقهى، ارتفع العدد سنة 1903 </w:t>
      </w:r>
      <w:r w:rsidR="00E844EF">
        <w:rPr>
          <w:rFonts w:cs="Simplified Arabic" w:hint="cs"/>
          <w:color w:val="000000" w:themeColor="text1"/>
          <w:sz w:val="28"/>
          <w:szCs w:val="28"/>
          <w:rtl/>
          <w:lang w:bidi="ar-IQ"/>
        </w:rPr>
        <w:t xml:space="preserve">الى </w:t>
      </w:r>
      <w:r w:rsidRPr="003A4861">
        <w:rPr>
          <w:rFonts w:cs="Simplified Arabic" w:hint="cs"/>
          <w:color w:val="000000" w:themeColor="text1"/>
          <w:sz w:val="28"/>
          <w:szCs w:val="28"/>
          <w:rtl/>
          <w:lang w:bidi="ar-IQ"/>
        </w:rPr>
        <w:lastRenderedPageBreak/>
        <w:t>نحو 235 مقهى، كما</w:t>
      </w:r>
      <w:r w:rsidR="00B30665" w:rsidRPr="003A4861">
        <w:rPr>
          <w:rFonts w:cs="Simplified Arabic" w:hint="cs"/>
          <w:color w:val="000000" w:themeColor="text1"/>
          <w:sz w:val="28"/>
          <w:szCs w:val="28"/>
          <w:rtl/>
          <w:lang w:bidi="ar-IQ"/>
        </w:rPr>
        <w:t xml:space="preserve"> </w:t>
      </w:r>
      <w:r w:rsidRPr="003A4861">
        <w:rPr>
          <w:rFonts w:cs="Simplified Arabic" w:hint="cs"/>
          <w:color w:val="000000" w:themeColor="text1"/>
          <w:sz w:val="28"/>
          <w:szCs w:val="28"/>
          <w:rtl/>
          <w:lang w:bidi="ar-IQ"/>
        </w:rPr>
        <w:t xml:space="preserve">ورد في سالنامة ولاية بغداد في </w:t>
      </w:r>
      <w:r w:rsidR="00B30665" w:rsidRPr="003A4861">
        <w:rPr>
          <w:rFonts w:cs="Simplified Arabic" w:hint="cs"/>
          <w:color w:val="000000" w:themeColor="text1"/>
          <w:sz w:val="28"/>
          <w:szCs w:val="28"/>
          <w:rtl/>
          <w:lang w:bidi="ar-IQ"/>
        </w:rPr>
        <w:t>السنتين 1301هـ و 1322هـ. وفي عام 1934 وصل عددها الى 599 مقهى، كما ورد في ج</w:t>
      </w:r>
      <w:r w:rsidR="00E844EF">
        <w:rPr>
          <w:rFonts w:cs="Simplified Arabic" w:hint="cs"/>
          <w:color w:val="000000" w:themeColor="text1"/>
          <w:sz w:val="28"/>
          <w:szCs w:val="28"/>
          <w:rtl/>
          <w:lang w:bidi="ar-IQ"/>
        </w:rPr>
        <w:t>ريدة</w:t>
      </w:r>
      <w:r w:rsidR="00B30665" w:rsidRPr="003A4861">
        <w:rPr>
          <w:rFonts w:cs="Simplified Arabic" w:hint="cs"/>
          <w:color w:val="000000" w:themeColor="text1"/>
          <w:sz w:val="28"/>
          <w:szCs w:val="28"/>
          <w:rtl/>
          <w:lang w:bidi="ar-IQ"/>
        </w:rPr>
        <w:t xml:space="preserve"> العراق البغدادية (10 آب 1934) ، وكان في كل محلة مقهى خاصة بها</w:t>
      </w:r>
      <w:r w:rsidR="00B30665" w:rsidRPr="003A4861">
        <w:rPr>
          <w:rFonts w:cs="Simplified Arabic" w:hint="cs"/>
          <w:color w:val="000000" w:themeColor="text1"/>
          <w:sz w:val="28"/>
          <w:szCs w:val="28"/>
          <w:vertAlign w:val="superscript"/>
          <w:rtl/>
          <w:lang w:bidi="ar-IQ"/>
        </w:rPr>
        <w:t>(29)</w:t>
      </w:r>
      <w:r w:rsidR="00B30665" w:rsidRPr="003A4861">
        <w:rPr>
          <w:rFonts w:cs="Simplified Arabic" w:hint="cs"/>
          <w:color w:val="000000" w:themeColor="text1"/>
          <w:sz w:val="28"/>
          <w:szCs w:val="28"/>
          <w:rtl/>
          <w:lang w:bidi="ar-IQ"/>
        </w:rPr>
        <w:t xml:space="preserve">. </w:t>
      </w:r>
    </w:p>
    <w:p w:rsidR="00B30665" w:rsidRPr="003A4861" w:rsidRDefault="00B30665"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ومن مقاهي بغداد التي اندرست </w:t>
      </w:r>
      <w:r w:rsidRPr="003A4861">
        <w:rPr>
          <w:rFonts w:cs="Simplified Arabic"/>
          <w:color w:val="000000" w:themeColor="text1"/>
          <w:sz w:val="28"/>
          <w:szCs w:val="28"/>
          <w:rtl/>
          <w:lang w:bidi="ar-IQ"/>
        </w:rPr>
        <w:t>–</w:t>
      </w:r>
      <w:r w:rsidRPr="003A4861">
        <w:rPr>
          <w:rFonts w:cs="Simplified Arabic" w:hint="cs"/>
          <w:color w:val="000000" w:themeColor="text1"/>
          <w:sz w:val="28"/>
          <w:szCs w:val="28"/>
          <w:rtl/>
          <w:lang w:bidi="ar-IQ"/>
        </w:rPr>
        <w:t xml:space="preserve"> أو كادت </w:t>
      </w:r>
      <w:r w:rsidRPr="003A4861">
        <w:rPr>
          <w:rFonts w:cs="Simplified Arabic"/>
          <w:color w:val="000000" w:themeColor="text1"/>
          <w:sz w:val="28"/>
          <w:szCs w:val="28"/>
          <w:rtl/>
          <w:lang w:bidi="ar-IQ"/>
        </w:rPr>
        <w:t>–</w:t>
      </w:r>
      <w:r w:rsidRPr="003A4861">
        <w:rPr>
          <w:rFonts w:cs="Simplified Arabic" w:hint="cs"/>
          <w:color w:val="000000" w:themeColor="text1"/>
          <w:sz w:val="28"/>
          <w:szCs w:val="28"/>
          <w:rtl/>
          <w:lang w:bidi="ar-IQ"/>
        </w:rPr>
        <w:t xml:space="preserve"> وحلت محلها العمارات أو الأسواق الجديدة(مقهى سبع) وموقعه ساحة وزارة الدفاع قرب الميدان ، ومقهى وهب في مكان دائرة مصلحة اسالة الماء سابقاً قرب وزارة الأوقاف في باب المعظم ، ومقهى (وزير) قرب باب المعظم ، ومقهى (المميز) في رأس الجسر القديم (جسر الشهداء) ، ومقهى عزاوي في محلة الميدان. وهناك مقاهي مشهورة أخرى مثل المربعة والعنبار، ومقهى (</w:t>
      </w:r>
      <w:r w:rsidR="00E844EF">
        <w:rPr>
          <w:rFonts w:cs="Simplified Arabic" w:hint="cs"/>
          <w:color w:val="000000" w:themeColor="text1"/>
          <w:sz w:val="28"/>
          <w:szCs w:val="28"/>
          <w:rtl/>
          <w:lang w:bidi="ar-IQ"/>
        </w:rPr>
        <w:t>حسن عجمي</w:t>
      </w:r>
      <w:r w:rsidRPr="003A4861">
        <w:rPr>
          <w:rFonts w:cs="Simplified Arabic" w:hint="cs"/>
          <w:color w:val="000000" w:themeColor="text1"/>
          <w:sz w:val="28"/>
          <w:szCs w:val="28"/>
          <w:rtl/>
          <w:lang w:bidi="ar-IQ"/>
        </w:rPr>
        <w:t xml:space="preserve">) في الحيدر خانة، ومقهى (شكر) في باب الشيخ ، ومقهى (علوان العيشة) في علاوي الشورجة ،ومقهى </w:t>
      </w:r>
      <w:r w:rsidR="00ED54B7" w:rsidRPr="003A4861">
        <w:rPr>
          <w:rFonts w:cs="Simplified Arabic" w:hint="cs"/>
          <w:color w:val="000000" w:themeColor="text1"/>
          <w:sz w:val="28"/>
          <w:szCs w:val="28"/>
          <w:rtl/>
          <w:lang w:bidi="ar-IQ"/>
        </w:rPr>
        <w:t xml:space="preserve">(الزهاوي)، ومقهى (حجي عزيز). </w:t>
      </w:r>
    </w:p>
    <w:p w:rsidR="00ED54B7" w:rsidRDefault="007924D3"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5888" behindDoc="0" locked="0" layoutInCell="1" allowOverlap="1">
            <wp:simplePos x="0" y="0"/>
            <wp:positionH relativeFrom="column">
              <wp:posOffset>590550</wp:posOffset>
            </wp:positionH>
            <wp:positionV relativeFrom="paragraph">
              <wp:posOffset>213360</wp:posOffset>
            </wp:positionV>
            <wp:extent cx="3937000" cy="2561590"/>
            <wp:effectExtent l="19050" t="19050" r="25400" b="10160"/>
            <wp:wrapNone/>
            <wp:docPr id="29" name="صورة 25" descr="J:\صور بغداديةمن مركز وثائق بغداد\مقهى بغدادي 1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صور بغداديةمن مركز وثائق بغداد\مقهى بغدادي 1916.jpg"/>
                    <pic:cNvPicPr>
                      <a:picLocks noChangeAspect="1" noChangeArrowheads="1"/>
                    </pic:cNvPicPr>
                  </pic:nvPicPr>
                  <pic:blipFill>
                    <a:blip r:embed="rId32">
                      <a:lum bright="20000"/>
                    </a:blip>
                    <a:srcRect/>
                    <a:stretch>
                      <a:fillRect/>
                    </a:stretch>
                  </pic:blipFill>
                  <pic:spPr bwMode="auto">
                    <a:xfrm>
                      <a:off x="0" y="0"/>
                      <a:ext cx="3937000" cy="2561590"/>
                    </a:xfrm>
                    <a:prstGeom prst="rect">
                      <a:avLst/>
                    </a:prstGeom>
                    <a:noFill/>
                    <a:ln w="9525">
                      <a:solidFill>
                        <a:schemeClr val="tx1"/>
                      </a:solidFill>
                      <a:miter lim="800000"/>
                      <a:headEnd/>
                      <a:tailEnd/>
                    </a:ln>
                  </pic:spPr>
                </pic:pic>
              </a:graphicData>
            </a:graphic>
          </wp:anchor>
        </w:drawing>
      </w:r>
    </w:p>
    <w:p w:rsidR="00E844EF" w:rsidRDefault="00E844EF" w:rsidP="007924D3">
      <w:pPr>
        <w:spacing w:line="240" w:lineRule="auto"/>
        <w:jc w:val="both"/>
        <w:rPr>
          <w:rFonts w:cs="Simplified Arabic"/>
          <w:color w:val="000000" w:themeColor="text1"/>
          <w:sz w:val="28"/>
          <w:szCs w:val="28"/>
          <w:rtl/>
          <w:lang w:bidi="ar-IQ"/>
        </w:rPr>
      </w:pPr>
    </w:p>
    <w:p w:rsidR="00E844EF" w:rsidRDefault="00E844EF" w:rsidP="007924D3">
      <w:pPr>
        <w:spacing w:line="240" w:lineRule="auto"/>
        <w:jc w:val="both"/>
        <w:rPr>
          <w:rFonts w:cs="Simplified Arabic"/>
          <w:color w:val="000000" w:themeColor="text1"/>
          <w:sz w:val="28"/>
          <w:szCs w:val="28"/>
          <w:rtl/>
          <w:lang w:bidi="ar-IQ"/>
        </w:rPr>
      </w:pPr>
    </w:p>
    <w:p w:rsidR="00E844EF" w:rsidRDefault="00E844EF" w:rsidP="007924D3">
      <w:pPr>
        <w:spacing w:line="240" w:lineRule="auto"/>
        <w:jc w:val="both"/>
        <w:rPr>
          <w:rFonts w:cs="Simplified Arabic"/>
          <w:color w:val="000000" w:themeColor="text1"/>
          <w:sz w:val="28"/>
          <w:szCs w:val="28"/>
          <w:rtl/>
          <w:lang w:bidi="ar-IQ"/>
        </w:rPr>
      </w:pPr>
    </w:p>
    <w:p w:rsidR="00E844EF" w:rsidRDefault="00E844EF" w:rsidP="007924D3">
      <w:pPr>
        <w:spacing w:line="240" w:lineRule="auto"/>
        <w:jc w:val="both"/>
        <w:rPr>
          <w:rFonts w:cs="Simplified Arabic"/>
          <w:color w:val="000000" w:themeColor="text1"/>
          <w:sz w:val="28"/>
          <w:szCs w:val="28"/>
          <w:rtl/>
          <w:lang w:bidi="ar-IQ"/>
        </w:rPr>
      </w:pPr>
    </w:p>
    <w:p w:rsidR="00E844EF" w:rsidRDefault="00E844EF" w:rsidP="007924D3">
      <w:pPr>
        <w:spacing w:line="240" w:lineRule="auto"/>
        <w:jc w:val="both"/>
        <w:rPr>
          <w:rFonts w:cs="Simplified Arabic"/>
          <w:color w:val="000000" w:themeColor="text1"/>
          <w:sz w:val="28"/>
          <w:szCs w:val="28"/>
          <w:rtl/>
          <w:lang w:bidi="ar-IQ"/>
        </w:rPr>
      </w:pPr>
    </w:p>
    <w:p w:rsidR="0004586C" w:rsidRDefault="0004586C" w:rsidP="007924D3">
      <w:pPr>
        <w:spacing w:line="240" w:lineRule="auto"/>
        <w:jc w:val="both"/>
        <w:rPr>
          <w:rFonts w:cs="Simplified Arabic"/>
          <w:color w:val="000000" w:themeColor="text1"/>
          <w:sz w:val="28"/>
          <w:szCs w:val="28"/>
          <w:rtl/>
          <w:lang w:bidi="ar-IQ"/>
        </w:rPr>
      </w:pPr>
    </w:p>
    <w:p w:rsidR="00ED54B7" w:rsidRPr="0004586C" w:rsidRDefault="00ED54B7" w:rsidP="007924D3">
      <w:pPr>
        <w:spacing w:line="240" w:lineRule="auto"/>
        <w:jc w:val="center"/>
        <w:rPr>
          <w:rFonts w:cs="Simplified Arabic"/>
          <w:b/>
          <w:bCs/>
          <w:color w:val="000000" w:themeColor="text1"/>
          <w:sz w:val="28"/>
          <w:szCs w:val="28"/>
          <w:rtl/>
          <w:lang w:bidi="ar-IQ"/>
        </w:rPr>
      </w:pPr>
      <w:r w:rsidRPr="0004586C">
        <w:rPr>
          <w:rFonts w:cs="Simplified Arabic" w:hint="cs"/>
          <w:b/>
          <w:bCs/>
          <w:color w:val="000000" w:themeColor="text1"/>
          <w:sz w:val="28"/>
          <w:szCs w:val="28"/>
          <w:rtl/>
          <w:lang w:bidi="ar-IQ"/>
        </w:rPr>
        <w:t>صورة رقم(1</w:t>
      </w:r>
      <w:r w:rsidR="00E844EF" w:rsidRPr="0004586C">
        <w:rPr>
          <w:rFonts w:cs="Simplified Arabic" w:hint="cs"/>
          <w:b/>
          <w:bCs/>
          <w:color w:val="000000" w:themeColor="text1"/>
          <w:sz w:val="28"/>
          <w:szCs w:val="28"/>
          <w:rtl/>
          <w:lang w:bidi="ar-IQ"/>
        </w:rPr>
        <w:t>9</w:t>
      </w:r>
      <w:r w:rsidRPr="0004586C">
        <w:rPr>
          <w:rFonts w:cs="Simplified Arabic" w:hint="cs"/>
          <w:b/>
          <w:bCs/>
          <w:color w:val="000000" w:themeColor="text1"/>
          <w:sz w:val="28"/>
          <w:szCs w:val="28"/>
          <w:rtl/>
          <w:lang w:bidi="ar-IQ"/>
        </w:rPr>
        <w:t>)</w:t>
      </w:r>
      <w:r w:rsidR="00E844EF" w:rsidRPr="0004586C">
        <w:rPr>
          <w:rFonts w:cs="Simplified Arabic" w:hint="cs"/>
          <w:b/>
          <w:bCs/>
          <w:color w:val="000000" w:themeColor="text1"/>
          <w:sz w:val="28"/>
          <w:szCs w:val="28"/>
          <w:rtl/>
          <w:lang w:bidi="ar-IQ"/>
        </w:rPr>
        <w:t xml:space="preserve"> مقهى بغداد (19</w:t>
      </w:r>
      <w:r w:rsidR="0004586C">
        <w:rPr>
          <w:rFonts w:cs="Simplified Arabic" w:hint="cs"/>
          <w:b/>
          <w:bCs/>
          <w:color w:val="000000" w:themeColor="text1"/>
          <w:sz w:val="28"/>
          <w:szCs w:val="28"/>
          <w:rtl/>
          <w:lang w:bidi="ar-IQ"/>
        </w:rPr>
        <w:t>1</w:t>
      </w:r>
      <w:r w:rsidR="00E844EF" w:rsidRPr="0004586C">
        <w:rPr>
          <w:rFonts w:cs="Simplified Arabic" w:hint="cs"/>
          <w:b/>
          <w:bCs/>
          <w:color w:val="000000" w:themeColor="text1"/>
          <w:sz w:val="28"/>
          <w:szCs w:val="28"/>
          <w:rtl/>
          <w:lang w:bidi="ar-IQ"/>
        </w:rPr>
        <w:t>6)</w:t>
      </w:r>
    </w:p>
    <w:p w:rsidR="00900B1E" w:rsidRPr="003A4861" w:rsidRDefault="00900B1E"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وكان لكل مقهى صفة خاصة تميزها، فمقهى المصبغة تعد بورصة السوق التجارية، ومقهى عكيل يقدم أجود أنواع القهوة العربية ولايسمح بلهو أو لعب ليوفر لمرتاديه الجو الهادئ</w:t>
      </w:r>
      <w:r w:rsidRPr="003A4861">
        <w:rPr>
          <w:rFonts w:cs="Simplified Arabic" w:hint="cs"/>
          <w:color w:val="000000" w:themeColor="text1"/>
          <w:sz w:val="28"/>
          <w:szCs w:val="28"/>
          <w:vertAlign w:val="superscript"/>
          <w:rtl/>
          <w:lang w:bidi="ar-IQ"/>
        </w:rPr>
        <w:t>(30)</w:t>
      </w:r>
      <w:r w:rsidRPr="003A4861">
        <w:rPr>
          <w:rFonts w:cs="Simplified Arabic" w:hint="cs"/>
          <w:color w:val="000000" w:themeColor="text1"/>
          <w:sz w:val="28"/>
          <w:szCs w:val="28"/>
          <w:rtl/>
          <w:lang w:bidi="ar-IQ"/>
        </w:rPr>
        <w:t xml:space="preserve">. </w:t>
      </w:r>
    </w:p>
    <w:p w:rsidR="00900B1E" w:rsidRPr="003A4861" w:rsidRDefault="00900B1E"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وبعض المقاهي كان يح</w:t>
      </w:r>
      <w:r w:rsidR="00E844EF">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ي حفلات الغناء ولاسيما المقام العراقي ، فقد كان المطرب العراقي الكبير احمد الزيدان يح</w:t>
      </w:r>
      <w:r w:rsidR="00E844EF">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ي حفلاته في مقهى المميز. ويح</w:t>
      </w:r>
      <w:r w:rsidR="00E844EF">
        <w:rPr>
          <w:rFonts w:cs="Simplified Arabic" w:hint="cs"/>
          <w:color w:val="000000" w:themeColor="text1"/>
          <w:sz w:val="28"/>
          <w:szCs w:val="28"/>
          <w:rtl/>
          <w:lang w:bidi="ar-IQ"/>
        </w:rPr>
        <w:t>ي</w:t>
      </w:r>
      <w:r w:rsidRPr="003A4861">
        <w:rPr>
          <w:rFonts w:cs="Simplified Arabic" w:hint="cs"/>
          <w:color w:val="000000" w:themeColor="text1"/>
          <w:sz w:val="28"/>
          <w:szCs w:val="28"/>
          <w:rtl/>
          <w:lang w:bidi="ar-IQ"/>
        </w:rPr>
        <w:t xml:space="preserve">ي المطربان حسن الشكرجي والسيد جميل حفلاتهما في مقهى سبع. </w:t>
      </w:r>
    </w:p>
    <w:p w:rsidR="00900B1E" w:rsidRPr="003A4861" w:rsidRDefault="00900B1E"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lastRenderedPageBreak/>
        <w:tab/>
        <w:t xml:space="preserve">ولعل من المشاهد المميزة أن ترى المقهى البغدادي سوقاً نشطة لحركة البيع والشراء . فليس من المستغرب أن تمر </w:t>
      </w:r>
      <w:r w:rsidR="00F86786" w:rsidRPr="003A4861">
        <w:rPr>
          <w:rFonts w:cs="Simplified Arabic" w:hint="cs"/>
          <w:color w:val="000000" w:themeColor="text1"/>
          <w:sz w:val="28"/>
          <w:szCs w:val="28"/>
          <w:rtl/>
          <w:lang w:bidi="ar-IQ"/>
        </w:rPr>
        <w:t>أمامك وأنت جالس على اريكة في أحد مقاهي بغداد من يعرض عليك شراء العطور أو الصابون أو الملابس وغيرها من السلع.</w:t>
      </w:r>
    </w:p>
    <w:p w:rsidR="00F86786" w:rsidRPr="003A4861" w:rsidRDefault="00F86786"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 xml:space="preserve">والمقهى البغدادي بعد هذا وذاك محل يتم فيه تناول الطعام الخفيف من المشويات والمقليات تُشترى من </w:t>
      </w:r>
      <w:r w:rsidR="00DD2950" w:rsidRPr="003A4861">
        <w:rPr>
          <w:rFonts w:cs="Simplified Arabic" w:hint="cs"/>
          <w:color w:val="000000" w:themeColor="text1"/>
          <w:sz w:val="28"/>
          <w:szCs w:val="28"/>
          <w:rtl/>
          <w:lang w:bidi="ar-IQ"/>
        </w:rPr>
        <w:t xml:space="preserve">اماكن بيعها بجوار المقهى. </w:t>
      </w:r>
    </w:p>
    <w:p w:rsidR="00DD2950" w:rsidRPr="003A4861" w:rsidRDefault="00DD2950" w:rsidP="007924D3">
      <w:pPr>
        <w:spacing w:line="240" w:lineRule="auto"/>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ab/>
        <w:t>ومن المناظر التي كانت مألوفة في مقاهي الميدان والحيدرخانة والمصبغة أن تجد بائع الصحف يوزع جرائده على الجالسين للمطالعة لقاء اجر معلوم وتحتل اكثر ال</w:t>
      </w:r>
      <w:r w:rsidR="00227E15" w:rsidRPr="003A4861">
        <w:rPr>
          <w:rFonts w:cs="Simplified Arabic" w:hint="cs"/>
          <w:color w:val="000000" w:themeColor="text1"/>
          <w:sz w:val="28"/>
          <w:szCs w:val="28"/>
          <w:rtl/>
          <w:lang w:bidi="ar-IQ"/>
        </w:rPr>
        <w:t>ك</w:t>
      </w:r>
      <w:r w:rsidRPr="003A4861">
        <w:rPr>
          <w:rFonts w:cs="Simplified Arabic" w:hint="cs"/>
          <w:color w:val="000000" w:themeColor="text1"/>
          <w:sz w:val="28"/>
          <w:szCs w:val="28"/>
          <w:rtl/>
          <w:lang w:bidi="ar-IQ"/>
        </w:rPr>
        <w:t>ازينوات الحديثة ا</w:t>
      </w:r>
      <w:r w:rsidR="00227E15" w:rsidRPr="003A4861">
        <w:rPr>
          <w:rFonts w:cs="Simplified Arabic" w:hint="cs"/>
          <w:color w:val="000000" w:themeColor="text1"/>
          <w:sz w:val="28"/>
          <w:szCs w:val="28"/>
          <w:rtl/>
          <w:lang w:bidi="ar-IQ"/>
        </w:rPr>
        <w:t>ماك</w:t>
      </w:r>
      <w:r w:rsidRPr="003A4861">
        <w:rPr>
          <w:rFonts w:cs="Simplified Arabic" w:hint="cs"/>
          <w:color w:val="000000" w:themeColor="text1"/>
          <w:sz w:val="28"/>
          <w:szCs w:val="28"/>
          <w:rtl/>
          <w:lang w:bidi="ar-IQ"/>
        </w:rPr>
        <w:t xml:space="preserve">نها ، للمرحلة المدروسة ، في شارع </w:t>
      </w:r>
      <w:r w:rsidR="00227E15" w:rsidRPr="003A4861">
        <w:rPr>
          <w:rFonts w:cs="Simplified Arabic" w:hint="cs"/>
          <w:color w:val="000000" w:themeColor="text1"/>
          <w:sz w:val="28"/>
          <w:szCs w:val="28"/>
          <w:rtl/>
          <w:lang w:bidi="ar-IQ"/>
        </w:rPr>
        <w:t xml:space="preserve">أبي نؤاس المطل على نهر دجلة حيث يزدحم فيها الرواد في ليالي الصيف وبعض ليالي الربيع والخريف تقدم فيها المشروبات الى جانب الأطعمة. </w:t>
      </w:r>
    </w:p>
    <w:p w:rsidR="00227E15" w:rsidRPr="003A4861" w:rsidRDefault="00227E15" w:rsidP="00502379">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وفيما يأتي معلومات عن أشهر مقاهي بغداد</w:t>
      </w:r>
      <w:r w:rsidRPr="003A4861">
        <w:rPr>
          <w:rFonts w:cs="Simplified Arabic" w:hint="cs"/>
          <w:color w:val="000000" w:themeColor="text1"/>
          <w:sz w:val="28"/>
          <w:szCs w:val="28"/>
          <w:vertAlign w:val="superscript"/>
          <w:rtl/>
          <w:lang w:bidi="ar-IQ"/>
        </w:rPr>
        <w:t>(31)</w:t>
      </w:r>
      <w:r w:rsidRPr="003A4861">
        <w:rPr>
          <w:rFonts w:cs="Simplified Arabic" w:hint="cs"/>
          <w:color w:val="000000" w:themeColor="text1"/>
          <w:sz w:val="28"/>
          <w:szCs w:val="28"/>
          <w:rtl/>
          <w:lang w:bidi="ar-IQ"/>
        </w:rPr>
        <w:t xml:space="preserve">: </w:t>
      </w:r>
    </w:p>
    <w:p w:rsidR="00227E15" w:rsidRPr="00E844EF" w:rsidRDefault="00227E15" w:rsidP="007924D3">
      <w:pPr>
        <w:spacing w:line="240" w:lineRule="auto"/>
        <w:jc w:val="both"/>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t xml:space="preserve">مقهى المصبغة: </w:t>
      </w:r>
    </w:p>
    <w:p w:rsidR="00227E15" w:rsidRPr="003A4861" w:rsidRDefault="00227E15"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تعرف بقهوة (الشط) لوقوعها على نهر دجلة بجانب الر</w:t>
      </w:r>
      <w:r w:rsidR="00E844EF">
        <w:rPr>
          <w:rFonts w:cs="Simplified Arabic" w:hint="cs"/>
          <w:color w:val="000000" w:themeColor="text1"/>
          <w:sz w:val="28"/>
          <w:szCs w:val="28"/>
          <w:rtl/>
          <w:lang w:bidi="ar-IQ"/>
        </w:rPr>
        <w:t>ص</w:t>
      </w:r>
      <w:r w:rsidRPr="003A4861">
        <w:rPr>
          <w:rFonts w:cs="Simplified Arabic" w:hint="cs"/>
          <w:color w:val="000000" w:themeColor="text1"/>
          <w:sz w:val="28"/>
          <w:szCs w:val="28"/>
          <w:rtl/>
          <w:lang w:bidi="ar-IQ"/>
        </w:rPr>
        <w:t>افة في نهاية شارع السموأل في موضع مجاور لجامع مرجان، وتُعرف ايضاً بقهوة التجار. ويقال أنها كانت دار الشفاء المرجانية في العهد الجلائري</w:t>
      </w:r>
      <w:r w:rsidRPr="003A4861">
        <w:rPr>
          <w:rFonts w:cs="Simplified Arabic" w:hint="cs"/>
          <w:color w:val="000000" w:themeColor="text1"/>
          <w:sz w:val="28"/>
          <w:szCs w:val="28"/>
          <w:vertAlign w:val="superscript"/>
          <w:rtl/>
          <w:lang w:bidi="ar-IQ"/>
        </w:rPr>
        <w:t>(32)</w:t>
      </w:r>
      <w:r w:rsidRPr="003A4861">
        <w:rPr>
          <w:rFonts w:cs="Simplified Arabic" w:hint="cs"/>
          <w:color w:val="000000" w:themeColor="text1"/>
          <w:sz w:val="28"/>
          <w:szCs w:val="28"/>
          <w:rtl/>
          <w:lang w:bidi="ar-IQ"/>
        </w:rPr>
        <w:t>. استأجرها الحاج علي القهوجي المتوف</w:t>
      </w:r>
      <w:r w:rsidR="00E844EF">
        <w:rPr>
          <w:rFonts w:cs="Simplified Arabic" w:hint="cs"/>
          <w:color w:val="000000" w:themeColor="text1"/>
          <w:sz w:val="28"/>
          <w:szCs w:val="28"/>
          <w:rtl/>
          <w:lang w:bidi="ar-IQ"/>
        </w:rPr>
        <w:t>ى</w:t>
      </w:r>
      <w:r w:rsidRPr="003A4861">
        <w:rPr>
          <w:rFonts w:cs="Simplified Arabic" w:hint="cs"/>
          <w:color w:val="000000" w:themeColor="text1"/>
          <w:sz w:val="28"/>
          <w:szCs w:val="28"/>
          <w:rtl/>
          <w:lang w:bidi="ar-IQ"/>
        </w:rPr>
        <w:t xml:space="preserve"> سنة 1897، واستأجرها من بعده حسن الصفو المتوف</w:t>
      </w:r>
      <w:r w:rsidR="00E844EF">
        <w:rPr>
          <w:rFonts w:cs="Simplified Arabic" w:hint="cs"/>
          <w:color w:val="000000" w:themeColor="text1"/>
          <w:sz w:val="28"/>
          <w:szCs w:val="28"/>
          <w:rtl/>
          <w:lang w:bidi="ar-IQ"/>
        </w:rPr>
        <w:t>ى</w:t>
      </w:r>
      <w:r w:rsidRPr="003A4861">
        <w:rPr>
          <w:rFonts w:cs="Simplified Arabic" w:hint="cs"/>
          <w:color w:val="000000" w:themeColor="text1"/>
          <w:sz w:val="28"/>
          <w:szCs w:val="28"/>
          <w:rtl/>
          <w:lang w:bidi="ar-IQ"/>
        </w:rPr>
        <w:t xml:space="preserve"> سنة 1944. وكان يرتادها الأدباء والعلماء والتجار والصيارفة وارباب الصناعات. ومن بين روادها الشاعران معروف الرصافي وجميل صدقي الزهاوي. ومن روادها ايضاً آل الباجة جي وآل الكيلاني وآل الخضيري. ويلعب فيها روادها لعبة الشطرنج والنرد. وفي ليالي الشتاء كان يعمل فيها جالغي بغداد ويقرأ فيه احمد الزيدان ، قارئ المقام المشهور. وفي رمضان </w:t>
      </w:r>
      <w:r w:rsidR="00F70F54" w:rsidRPr="003A4861">
        <w:rPr>
          <w:rFonts w:cs="Simplified Arabic" w:hint="cs"/>
          <w:color w:val="000000" w:themeColor="text1"/>
          <w:sz w:val="28"/>
          <w:szCs w:val="28"/>
          <w:rtl/>
          <w:lang w:bidi="ar-IQ"/>
        </w:rPr>
        <w:t xml:space="preserve">يقضون الليل بلعبة الصينية وأُغلقت هذه المقهى في أواخر الأربعينيات . </w:t>
      </w:r>
    </w:p>
    <w:p w:rsidR="00F70F54" w:rsidRPr="00E844EF" w:rsidRDefault="00F70F54" w:rsidP="007924D3">
      <w:pPr>
        <w:spacing w:line="240" w:lineRule="auto"/>
        <w:jc w:val="both"/>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t xml:space="preserve">مقهى القلعة: </w:t>
      </w:r>
    </w:p>
    <w:p w:rsidR="00F70F54" w:rsidRPr="003A4861" w:rsidRDefault="00356B26"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تقع عند باب </w:t>
      </w:r>
      <w:r w:rsidR="00B9039A" w:rsidRPr="003A4861">
        <w:rPr>
          <w:rFonts w:cs="Simplified Arabic" w:hint="cs"/>
          <w:color w:val="000000" w:themeColor="text1"/>
          <w:sz w:val="28"/>
          <w:szCs w:val="28"/>
          <w:rtl/>
          <w:lang w:bidi="ar-IQ"/>
        </w:rPr>
        <w:t>القلعة القديم وكانت تسمى بقهوة(السيد بكر) وشيد على اطلالها مصلحة اسالة الماء سنة 1954 والمدرسة المأمونية قرب وزارة الاوقاف . وكانت تضم هواة الطيور وجماعة من الخرس البكم. وفي زاوية من المقهى كا</w:t>
      </w:r>
      <w:r w:rsidR="00E844EF">
        <w:rPr>
          <w:rFonts w:cs="Simplified Arabic" w:hint="cs"/>
          <w:color w:val="000000" w:themeColor="text1"/>
          <w:sz w:val="28"/>
          <w:szCs w:val="28"/>
          <w:rtl/>
          <w:lang w:bidi="ar-IQ"/>
        </w:rPr>
        <w:t>نت</w:t>
      </w:r>
      <w:r w:rsidR="00B9039A" w:rsidRPr="003A4861">
        <w:rPr>
          <w:rFonts w:cs="Simplified Arabic" w:hint="cs"/>
          <w:color w:val="000000" w:themeColor="text1"/>
          <w:sz w:val="28"/>
          <w:szCs w:val="28"/>
          <w:rtl/>
          <w:lang w:bidi="ar-IQ"/>
        </w:rPr>
        <w:t xml:space="preserve"> تضم هواة مناطحة الاكباش الخراف من ال</w:t>
      </w:r>
      <w:r w:rsidR="00E844EF">
        <w:rPr>
          <w:rFonts w:cs="Simplified Arabic" w:hint="cs"/>
          <w:color w:val="000000" w:themeColor="text1"/>
          <w:sz w:val="28"/>
          <w:szCs w:val="28"/>
          <w:rtl/>
          <w:lang w:bidi="ar-IQ"/>
        </w:rPr>
        <w:t>غن</w:t>
      </w:r>
      <w:r w:rsidR="00B9039A" w:rsidRPr="003A4861">
        <w:rPr>
          <w:rFonts w:cs="Simplified Arabic" w:hint="cs"/>
          <w:color w:val="000000" w:themeColor="text1"/>
          <w:sz w:val="28"/>
          <w:szCs w:val="28"/>
          <w:rtl/>
          <w:lang w:bidi="ar-IQ"/>
        </w:rPr>
        <w:t xml:space="preserve">م، وفي زاوية اخرى تضم زمرة من هواة مهارشة ديكة(الكسار). وقد انتهى امر هذه الجماعة بزوال هذه المقهى. </w:t>
      </w:r>
    </w:p>
    <w:p w:rsidR="00B9039A" w:rsidRPr="00E844EF" w:rsidRDefault="00B9039A" w:rsidP="007924D3">
      <w:pPr>
        <w:spacing w:line="240" w:lineRule="auto"/>
        <w:jc w:val="both"/>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lastRenderedPageBreak/>
        <w:t xml:space="preserve">مقهى البيروني: </w:t>
      </w:r>
    </w:p>
    <w:p w:rsidR="007D778A" w:rsidRDefault="00E844EF" w:rsidP="007924D3">
      <w:pPr>
        <w:spacing w:line="240" w:lineRule="auto"/>
        <w:ind w:firstLine="720"/>
        <w:jc w:val="both"/>
        <w:rPr>
          <w:rFonts w:cs="Simplified Arabic"/>
          <w:color w:val="000000" w:themeColor="text1"/>
          <w:sz w:val="28"/>
          <w:szCs w:val="28"/>
          <w:rtl/>
          <w:lang w:bidi="ar-IQ"/>
        </w:rPr>
      </w:pPr>
      <w:r>
        <w:rPr>
          <w:rFonts w:cs="Simplified Arabic" w:hint="cs"/>
          <w:color w:val="000000" w:themeColor="text1"/>
          <w:sz w:val="28"/>
          <w:szCs w:val="28"/>
          <w:rtl/>
          <w:lang w:bidi="ar-IQ"/>
        </w:rPr>
        <w:t>ت</w:t>
      </w:r>
      <w:r w:rsidR="00B9039A" w:rsidRPr="003A4861">
        <w:rPr>
          <w:rFonts w:cs="Simplified Arabic" w:hint="cs"/>
          <w:color w:val="000000" w:themeColor="text1"/>
          <w:sz w:val="28"/>
          <w:szCs w:val="28"/>
          <w:rtl/>
          <w:lang w:bidi="ar-IQ"/>
        </w:rPr>
        <w:t xml:space="preserve">قع </w:t>
      </w:r>
      <w:r>
        <w:rPr>
          <w:rFonts w:cs="Simplified Arabic" w:hint="cs"/>
          <w:color w:val="000000" w:themeColor="text1"/>
          <w:sz w:val="28"/>
          <w:szCs w:val="28"/>
          <w:rtl/>
          <w:lang w:bidi="ar-IQ"/>
        </w:rPr>
        <w:t>ع</w:t>
      </w:r>
      <w:r w:rsidR="00B9039A" w:rsidRPr="003A4861">
        <w:rPr>
          <w:rFonts w:cs="Simplified Arabic" w:hint="cs"/>
          <w:color w:val="000000" w:themeColor="text1"/>
          <w:sz w:val="28"/>
          <w:szCs w:val="28"/>
          <w:rtl/>
          <w:lang w:bidi="ar-IQ"/>
        </w:rPr>
        <w:t>لى نهر دجلة بجانب الكرخ قرب الجسر القديم، هدم سنة 1965. وهناك مقهى ظل الى مرحلة متأخرة ي</w:t>
      </w:r>
      <w:r>
        <w:rPr>
          <w:rFonts w:cs="Simplified Arabic" w:hint="cs"/>
          <w:color w:val="000000" w:themeColor="text1"/>
          <w:sz w:val="28"/>
          <w:szCs w:val="28"/>
          <w:rtl/>
          <w:lang w:bidi="ar-IQ"/>
        </w:rPr>
        <w:t>ح</w:t>
      </w:r>
      <w:r w:rsidR="00B9039A" w:rsidRPr="003A4861">
        <w:rPr>
          <w:rFonts w:cs="Simplified Arabic" w:hint="cs"/>
          <w:color w:val="000000" w:themeColor="text1"/>
          <w:sz w:val="28"/>
          <w:szCs w:val="28"/>
          <w:rtl/>
          <w:lang w:bidi="ar-IQ"/>
        </w:rPr>
        <w:t>مل الاسم نفسه يقع قرب جسر ال</w:t>
      </w:r>
      <w:r>
        <w:rPr>
          <w:rFonts w:cs="Simplified Arabic" w:hint="cs"/>
          <w:color w:val="000000" w:themeColor="text1"/>
          <w:sz w:val="28"/>
          <w:szCs w:val="28"/>
          <w:rtl/>
          <w:lang w:bidi="ar-IQ"/>
        </w:rPr>
        <w:t>ص</w:t>
      </w:r>
      <w:r w:rsidR="00B9039A" w:rsidRPr="003A4861">
        <w:rPr>
          <w:rFonts w:cs="Simplified Arabic" w:hint="cs"/>
          <w:color w:val="000000" w:themeColor="text1"/>
          <w:sz w:val="28"/>
          <w:szCs w:val="28"/>
          <w:rtl/>
          <w:lang w:bidi="ar-IQ"/>
        </w:rPr>
        <w:t>رافية عند ساحة حماد شهاب. وتعد هذه المقهى من المتنزهات الصيفية. وهي قديمة اشتهرت بكثرة روادها و</w:t>
      </w:r>
      <w:r w:rsidR="00BD2DAB" w:rsidRPr="003A4861">
        <w:rPr>
          <w:rFonts w:cs="Simplified Arabic" w:hint="cs"/>
          <w:color w:val="000000" w:themeColor="text1"/>
          <w:sz w:val="28"/>
          <w:szCs w:val="28"/>
          <w:rtl/>
          <w:lang w:bidi="ar-IQ"/>
        </w:rPr>
        <w:t>لأريحية مستأجرها البيرو</w:t>
      </w:r>
      <w:r>
        <w:rPr>
          <w:rFonts w:cs="Simplified Arabic" w:hint="cs"/>
          <w:color w:val="000000" w:themeColor="text1"/>
          <w:sz w:val="28"/>
          <w:szCs w:val="28"/>
          <w:rtl/>
          <w:lang w:bidi="ar-IQ"/>
        </w:rPr>
        <w:t>ت</w:t>
      </w:r>
      <w:r w:rsidR="00BD2DAB" w:rsidRPr="003A4861">
        <w:rPr>
          <w:rFonts w:cs="Simplified Arabic" w:hint="cs"/>
          <w:color w:val="000000" w:themeColor="text1"/>
          <w:sz w:val="28"/>
          <w:szCs w:val="28"/>
          <w:rtl/>
          <w:lang w:bidi="ar-IQ"/>
        </w:rPr>
        <w:t>ي وهو الحاج محمد من أهالي ب</w:t>
      </w:r>
      <w:r w:rsidR="007D778A" w:rsidRPr="003A4861">
        <w:rPr>
          <w:rFonts w:cs="Simplified Arabic" w:hint="cs"/>
          <w:color w:val="000000" w:themeColor="text1"/>
          <w:sz w:val="28"/>
          <w:szCs w:val="28"/>
          <w:rtl/>
          <w:lang w:bidi="ar-IQ"/>
        </w:rPr>
        <w:t xml:space="preserve">يروت. سكن جانب الكرخ منذ عام 1897م، وتوفى سنة 1916 ومن أولاده ابراهيم وعبد الفتاح. </w:t>
      </w:r>
    </w:p>
    <w:p w:rsidR="00E844EF" w:rsidRDefault="0004586C" w:rsidP="007924D3">
      <w:pPr>
        <w:spacing w:line="240" w:lineRule="auto"/>
        <w:ind w:firstLine="720"/>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6912" behindDoc="0" locked="0" layoutInCell="1" allowOverlap="1">
            <wp:simplePos x="0" y="0"/>
            <wp:positionH relativeFrom="column">
              <wp:posOffset>590550</wp:posOffset>
            </wp:positionH>
            <wp:positionV relativeFrom="paragraph">
              <wp:posOffset>134982</wp:posOffset>
            </wp:positionV>
            <wp:extent cx="3622675" cy="2714625"/>
            <wp:effectExtent l="19050" t="19050" r="15875" b="28575"/>
            <wp:wrapNone/>
            <wp:docPr id="30" name="صورة 26" descr="J:\صور مختارة لمحلات بغداد\مقهى البيروتي.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صور مختارة لمحلات بغداد\مقهى البيروتي.bmp"/>
                    <pic:cNvPicPr>
                      <a:picLocks noChangeAspect="1" noChangeArrowheads="1"/>
                    </pic:cNvPicPr>
                  </pic:nvPicPr>
                  <pic:blipFill>
                    <a:blip r:embed="rId33"/>
                    <a:srcRect/>
                    <a:stretch>
                      <a:fillRect/>
                    </a:stretch>
                  </pic:blipFill>
                  <pic:spPr bwMode="auto">
                    <a:xfrm>
                      <a:off x="0" y="0"/>
                      <a:ext cx="3622675" cy="2714625"/>
                    </a:xfrm>
                    <a:prstGeom prst="rect">
                      <a:avLst/>
                    </a:prstGeom>
                    <a:noFill/>
                    <a:ln w="9525">
                      <a:solidFill>
                        <a:schemeClr val="tx1"/>
                      </a:solidFill>
                      <a:miter lim="800000"/>
                      <a:headEnd/>
                      <a:tailEnd/>
                    </a:ln>
                  </pic:spPr>
                </pic:pic>
              </a:graphicData>
            </a:graphic>
          </wp:anchor>
        </w:drawing>
      </w:r>
    </w:p>
    <w:p w:rsidR="00E844EF" w:rsidRDefault="00E844EF" w:rsidP="007924D3">
      <w:pPr>
        <w:spacing w:line="240" w:lineRule="auto"/>
        <w:ind w:firstLine="720"/>
        <w:jc w:val="both"/>
        <w:rPr>
          <w:rFonts w:cs="Simplified Arabic"/>
          <w:color w:val="000000" w:themeColor="text1"/>
          <w:sz w:val="28"/>
          <w:szCs w:val="28"/>
          <w:rtl/>
          <w:lang w:bidi="ar-IQ"/>
        </w:rPr>
      </w:pPr>
    </w:p>
    <w:p w:rsidR="00E844EF" w:rsidRDefault="00E844EF" w:rsidP="007924D3">
      <w:pPr>
        <w:spacing w:line="240" w:lineRule="auto"/>
        <w:ind w:firstLine="720"/>
        <w:jc w:val="both"/>
        <w:rPr>
          <w:rFonts w:cs="Simplified Arabic"/>
          <w:color w:val="000000" w:themeColor="text1"/>
          <w:sz w:val="28"/>
          <w:szCs w:val="28"/>
          <w:rtl/>
          <w:lang w:bidi="ar-IQ"/>
        </w:rPr>
      </w:pPr>
    </w:p>
    <w:p w:rsidR="00E844EF" w:rsidRDefault="00E844EF" w:rsidP="007924D3">
      <w:pPr>
        <w:spacing w:line="240" w:lineRule="auto"/>
        <w:ind w:firstLine="720"/>
        <w:jc w:val="both"/>
        <w:rPr>
          <w:rFonts w:cs="Simplified Arabic"/>
          <w:color w:val="000000" w:themeColor="text1"/>
          <w:sz w:val="28"/>
          <w:szCs w:val="28"/>
          <w:rtl/>
          <w:lang w:bidi="ar-IQ"/>
        </w:rPr>
      </w:pPr>
    </w:p>
    <w:p w:rsidR="00E844EF" w:rsidRDefault="00E844EF" w:rsidP="007924D3">
      <w:pPr>
        <w:spacing w:line="240" w:lineRule="auto"/>
        <w:ind w:firstLine="720"/>
        <w:jc w:val="both"/>
        <w:rPr>
          <w:rFonts w:cs="Simplified Arabic"/>
          <w:color w:val="000000" w:themeColor="text1"/>
          <w:sz w:val="28"/>
          <w:szCs w:val="28"/>
          <w:rtl/>
          <w:lang w:bidi="ar-IQ"/>
        </w:rPr>
      </w:pPr>
    </w:p>
    <w:p w:rsidR="0004586C" w:rsidRDefault="0004586C" w:rsidP="007924D3">
      <w:pPr>
        <w:spacing w:line="240" w:lineRule="auto"/>
        <w:ind w:firstLine="720"/>
        <w:jc w:val="both"/>
        <w:rPr>
          <w:rFonts w:cs="Simplified Arabic"/>
          <w:color w:val="000000" w:themeColor="text1"/>
          <w:sz w:val="28"/>
          <w:szCs w:val="28"/>
          <w:rtl/>
          <w:lang w:bidi="ar-IQ"/>
        </w:rPr>
      </w:pPr>
    </w:p>
    <w:p w:rsidR="0004586C" w:rsidRDefault="0004586C" w:rsidP="007924D3">
      <w:pPr>
        <w:spacing w:line="240" w:lineRule="auto"/>
        <w:ind w:firstLine="720"/>
        <w:jc w:val="both"/>
        <w:rPr>
          <w:rFonts w:cs="Simplified Arabic"/>
          <w:color w:val="000000" w:themeColor="text1"/>
          <w:sz w:val="28"/>
          <w:szCs w:val="28"/>
          <w:rtl/>
          <w:lang w:bidi="ar-IQ"/>
        </w:rPr>
      </w:pPr>
    </w:p>
    <w:p w:rsidR="00E844EF" w:rsidRPr="00E844EF" w:rsidRDefault="00E844EF" w:rsidP="007924D3">
      <w:pPr>
        <w:spacing w:line="240" w:lineRule="auto"/>
        <w:jc w:val="center"/>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t>صورة رقم(20) مقهى البيروتي</w:t>
      </w:r>
    </w:p>
    <w:p w:rsidR="00E844EF" w:rsidRPr="00E844EF" w:rsidRDefault="007D778A" w:rsidP="007924D3">
      <w:pPr>
        <w:spacing w:line="240" w:lineRule="auto"/>
        <w:jc w:val="both"/>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t xml:space="preserve">مقهى البلابل: </w:t>
      </w:r>
    </w:p>
    <w:p w:rsidR="007D778A" w:rsidRPr="003A4861" w:rsidRDefault="007D778A" w:rsidP="00502379">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تقع في محلة البارودية، وهي من محلات الرصافة في بغداد وكانت مشهورة بمن يرتادها من هواة تربية البلابل وقلما يحضرها من غير هؤلاء ، وظلت باقية حتى بعد عام 1959. </w:t>
      </w:r>
    </w:p>
    <w:p w:rsidR="007D778A" w:rsidRPr="00E844EF" w:rsidRDefault="007D778A" w:rsidP="007924D3">
      <w:pPr>
        <w:spacing w:line="240" w:lineRule="auto"/>
        <w:jc w:val="both"/>
        <w:rPr>
          <w:rFonts w:cs="Simplified Arabic"/>
          <w:b/>
          <w:bCs/>
          <w:color w:val="000000" w:themeColor="text1"/>
          <w:sz w:val="28"/>
          <w:szCs w:val="28"/>
          <w:rtl/>
          <w:lang w:bidi="ar-IQ"/>
        </w:rPr>
      </w:pPr>
      <w:r w:rsidRPr="00E844EF">
        <w:rPr>
          <w:rFonts w:cs="Simplified Arabic" w:hint="cs"/>
          <w:b/>
          <w:bCs/>
          <w:color w:val="000000" w:themeColor="text1"/>
          <w:sz w:val="28"/>
          <w:szCs w:val="28"/>
          <w:rtl/>
          <w:lang w:bidi="ar-IQ"/>
        </w:rPr>
        <w:t xml:space="preserve">مقهى المميز: </w:t>
      </w:r>
    </w:p>
    <w:p w:rsidR="007D778A" w:rsidRPr="003A4861" w:rsidRDefault="007D778A" w:rsidP="00502379">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يقع على نهر دجلة بجانب الرصافة قرب جسر بغداد القديم (الشهداء) على مقربة من المدرسة</w:t>
      </w:r>
      <w:r w:rsidR="007E6E73" w:rsidRPr="003A4861">
        <w:rPr>
          <w:rFonts w:cs="Simplified Arabic" w:hint="cs"/>
          <w:color w:val="000000" w:themeColor="text1"/>
          <w:sz w:val="28"/>
          <w:szCs w:val="28"/>
          <w:rtl/>
          <w:lang w:bidi="ar-IQ"/>
        </w:rPr>
        <w:t xml:space="preserve"> المستنصرية ،وهي من أوقا</w:t>
      </w:r>
      <w:r w:rsidR="00E844EF">
        <w:rPr>
          <w:rFonts w:cs="Simplified Arabic" w:hint="cs"/>
          <w:color w:val="000000" w:themeColor="text1"/>
          <w:sz w:val="28"/>
          <w:szCs w:val="28"/>
          <w:rtl/>
          <w:lang w:bidi="ar-IQ"/>
        </w:rPr>
        <w:t>ف</w:t>
      </w:r>
      <w:r w:rsidR="007E6E73" w:rsidRPr="003A4861">
        <w:rPr>
          <w:rFonts w:cs="Simplified Arabic" w:hint="cs"/>
          <w:color w:val="000000" w:themeColor="text1"/>
          <w:sz w:val="28"/>
          <w:szCs w:val="28"/>
          <w:rtl/>
          <w:lang w:bidi="ar-IQ"/>
        </w:rPr>
        <w:t xml:space="preserve"> عادلة خاتون ،كانت في الأصل حديقة. اشتهرت بكثرة روادها لجمال موقعها وكانت شبه مدرسة للموسيقى وفنون الغناء العراقي حيث يتردد عليها مشاهير المغنين واعلام الموسيقى وعشاق المقام العراقي مثل احمد الزيدان وحسن الشكرجي</w:t>
      </w:r>
      <w:r w:rsidR="00502379">
        <w:rPr>
          <w:rFonts w:cs="Simplified Arabic" w:hint="cs"/>
          <w:color w:val="000000" w:themeColor="text1"/>
          <w:sz w:val="28"/>
          <w:szCs w:val="28"/>
          <w:rtl/>
          <w:lang w:bidi="ar-IQ"/>
        </w:rPr>
        <w:t>.</w:t>
      </w:r>
      <w:r w:rsidR="007E6E73" w:rsidRPr="003A4861">
        <w:rPr>
          <w:rFonts w:cs="Simplified Arabic" w:hint="cs"/>
          <w:color w:val="000000" w:themeColor="text1"/>
          <w:sz w:val="28"/>
          <w:szCs w:val="28"/>
          <w:rtl/>
          <w:lang w:bidi="ar-IQ"/>
        </w:rPr>
        <w:t xml:space="preserve">  </w:t>
      </w:r>
      <w:r w:rsidR="007E6E73" w:rsidRPr="003A4861">
        <w:rPr>
          <w:rFonts w:cs="Simplified Arabic" w:hint="cs"/>
          <w:color w:val="000000" w:themeColor="text1"/>
          <w:sz w:val="28"/>
          <w:szCs w:val="28"/>
          <w:rtl/>
          <w:lang w:bidi="ar-IQ"/>
        </w:rPr>
        <w:lastRenderedPageBreak/>
        <w:t>لهذا أصبحت هذه القهوة زمن الدولة العثمانية منتدى لرجالاتها وأعيانها يقضون فيها أوقات الفراغ والراحة، واستمرت هذه المقهى حتى بعد عام 1959.</w:t>
      </w:r>
    </w:p>
    <w:p w:rsidR="00536474" w:rsidRDefault="0004586C" w:rsidP="007924D3">
      <w:pPr>
        <w:spacing w:line="240" w:lineRule="auto"/>
        <w:jc w:val="both"/>
        <w:rPr>
          <w:rFonts w:cs="Simplified Arabic"/>
          <w:color w:val="000000" w:themeColor="text1"/>
          <w:sz w:val="28"/>
          <w:szCs w:val="28"/>
          <w:rtl/>
          <w:lang w:bidi="ar-IQ"/>
        </w:rPr>
      </w:pPr>
      <w:r>
        <w:rPr>
          <w:rFonts w:cs="Simplified Arabic"/>
          <w:noProof/>
          <w:color w:val="000000" w:themeColor="text1"/>
          <w:sz w:val="28"/>
          <w:szCs w:val="28"/>
          <w:rtl/>
        </w:rPr>
        <w:drawing>
          <wp:anchor distT="0" distB="0" distL="114300" distR="114300" simplePos="0" relativeHeight="251687936" behindDoc="0" locked="0" layoutInCell="1" allowOverlap="1">
            <wp:simplePos x="0" y="0"/>
            <wp:positionH relativeFrom="column">
              <wp:posOffset>704850</wp:posOffset>
            </wp:positionH>
            <wp:positionV relativeFrom="paragraph">
              <wp:posOffset>2722</wp:posOffset>
            </wp:positionV>
            <wp:extent cx="3622675" cy="2712720"/>
            <wp:effectExtent l="19050" t="19050" r="15875" b="11430"/>
            <wp:wrapNone/>
            <wp:docPr id="31" name="صورة 27" descr="J:\صور مختارة لمحلات بغداد\الكوفة.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J:\صور مختارة لمحلات بغداد\الكوفة.bmp"/>
                    <pic:cNvPicPr>
                      <a:picLocks noChangeAspect="1" noChangeArrowheads="1"/>
                    </pic:cNvPicPr>
                  </pic:nvPicPr>
                  <pic:blipFill>
                    <a:blip r:embed="rId34"/>
                    <a:srcRect/>
                    <a:stretch>
                      <a:fillRect/>
                    </a:stretch>
                  </pic:blipFill>
                  <pic:spPr bwMode="auto">
                    <a:xfrm>
                      <a:off x="0" y="0"/>
                      <a:ext cx="3622675" cy="2712720"/>
                    </a:xfrm>
                    <a:prstGeom prst="rect">
                      <a:avLst/>
                    </a:prstGeom>
                    <a:noFill/>
                    <a:ln w="9525">
                      <a:solidFill>
                        <a:schemeClr val="tx1"/>
                      </a:solidFill>
                      <a:miter lim="800000"/>
                      <a:headEnd/>
                      <a:tailEnd/>
                    </a:ln>
                  </pic:spPr>
                </pic:pic>
              </a:graphicData>
            </a:graphic>
          </wp:anchor>
        </w:drawing>
      </w:r>
    </w:p>
    <w:p w:rsidR="00F9109E" w:rsidRDefault="00F9109E" w:rsidP="007924D3">
      <w:pPr>
        <w:spacing w:line="240" w:lineRule="auto"/>
        <w:jc w:val="both"/>
        <w:rPr>
          <w:rFonts w:cs="Simplified Arabic"/>
          <w:color w:val="000000" w:themeColor="text1"/>
          <w:sz w:val="28"/>
          <w:szCs w:val="28"/>
          <w:rtl/>
          <w:lang w:bidi="ar-IQ"/>
        </w:rPr>
      </w:pPr>
    </w:p>
    <w:p w:rsidR="00F9109E" w:rsidRDefault="00F9109E" w:rsidP="007924D3">
      <w:pPr>
        <w:spacing w:line="240" w:lineRule="auto"/>
        <w:jc w:val="both"/>
        <w:rPr>
          <w:rFonts w:cs="Simplified Arabic"/>
          <w:color w:val="000000" w:themeColor="text1"/>
          <w:sz w:val="28"/>
          <w:szCs w:val="28"/>
          <w:rtl/>
          <w:lang w:bidi="ar-IQ"/>
        </w:rPr>
      </w:pPr>
    </w:p>
    <w:p w:rsidR="00F9109E" w:rsidRDefault="00F9109E" w:rsidP="007924D3">
      <w:pPr>
        <w:spacing w:line="240" w:lineRule="auto"/>
        <w:jc w:val="both"/>
        <w:rPr>
          <w:rFonts w:cs="Simplified Arabic"/>
          <w:color w:val="000000" w:themeColor="text1"/>
          <w:sz w:val="28"/>
          <w:szCs w:val="28"/>
          <w:rtl/>
          <w:lang w:bidi="ar-IQ"/>
        </w:rPr>
      </w:pPr>
    </w:p>
    <w:p w:rsidR="00F9109E" w:rsidRDefault="00F9109E" w:rsidP="007924D3">
      <w:pPr>
        <w:spacing w:line="240" w:lineRule="auto"/>
        <w:jc w:val="both"/>
        <w:rPr>
          <w:rFonts w:cs="Simplified Arabic"/>
          <w:color w:val="000000" w:themeColor="text1"/>
          <w:sz w:val="28"/>
          <w:szCs w:val="28"/>
          <w:rtl/>
          <w:lang w:bidi="ar-IQ"/>
        </w:rPr>
      </w:pPr>
    </w:p>
    <w:p w:rsidR="00F9109E" w:rsidRDefault="00F9109E" w:rsidP="007924D3">
      <w:pPr>
        <w:spacing w:line="240" w:lineRule="auto"/>
        <w:jc w:val="both"/>
        <w:rPr>
          <w:rFonts w:cs="Simplified Arabic"/>
          <w:color w:val="000000" w:themeColor="text1"/>
          <w:sz w:val="28"/>
          <w:szCs w:val="28"/>
          <w:rtl/>
          <w:lang w:bidi="ar-IQ"/>
        </w:rPr>
      </w:pPr>
    </w:p>
    <w:p w:rsidR="0004586C" w:rsidRPr="003A4861" w:rsidRDefault="0004586C" w:rsidP="007924D3">
      <w:pPr>
        <w:spacing w:line="240" w:lineRule="auto"/>
        <w:jc w:val="both"/>
        <w:rPr>
          <w:rFonts w:cs="Simplified Arabic"/>
          <w:color w:val="000000" w:themeColor="text1"/>
          <w:sz w:val="28"/>
          <w:szCs w:val="28"/>
          <w:rtl/>
          <w:lang w:bidi="ar-IQ"/>
        </w:rPr>
      </w:pPr>
    </w:p>
    <w:p w:rsidR="00536474" w:rsidRPr="00F9109E" w:rsidRDefault="00536474" w:rsidP="007924D3">
      <w:pPr>
        <w:spacing w:line="240" w:lineRule="auto"/>
        <w:jc w:val="center"/>
        <w:rPr>
          <w:rFonts w:cs="Simplified Arabic"/>
          <w:b/>
          <w:bCs/>
          <w:color w:val="000000" w:themeColor="text1"/>
          <w:sz w:val="28"/>
          <w:szCs w:val="28"/>
          <w:rtl/>
          <w:lang w:bidi="ar-IQ"/>
        </w:rPr>
      </w:pPr>
      <w:r w:rsidRPr="00F9109E">
        <w:rPr>
          <w:rFonts w:cs="Simplified Arabic" w:hint="cs"/>
          <w:b/>
          <w:bCs/>
          <w:color w:val="000000" w:themeColor="text1"/>
          <w:sz w:val="28"/>
          <w:szCs w:val="28"/>
          <w:rtl/>
          <w:lang w:bidi="ar-IQ"/>
        </w:rPr>
        <w:t>صورة رقم(</w:t>
      </w:r>
      <w:r w:rsidR="008C2C99" w:rsidRPr="00F9109E">
        <w:rPr>
          <w:rFonts w:cs="Simplified Arabic" w:hint="cs"/>
          <w:b/>
          <w:bCs/>
          <w:color w:val="000000" w:themeColor="text1"/>
          <w:sz w:val="28"/>
          <w:szCs w:val="28"/>
          <w:rtl/>
          <w:lang w:bidi="ar-IQ"/>
        </w:rPr>
        <w:t>2</w:t>
      </w:r>
      <w:r w:rsidR="00F9109E" w:rsidRPr="00F9109E">
        <w:rPr>
          <w:rFonts w:cs="Simplified Arabic" w:hint="cs"/>
          <w:b/>
          <w:bCs/>
          <w:color w:val="000000" w:themeColor="text1"/>
          <w:sz w:val="28"/>
          <w:szCs w:val="28"/>
          <w:rtl/>
          <w:lang w:bidi="ar-IQ"/>
        </w:rPr>
        <w:t>1</w:t>
      </w:r>
      <w:r w:rsidRPr="00F9109E">
        <w:rPr>
          <w:rFonts w:cs="Simplified Arabic" w:hint="cs"/>
          <w:b/>
          <w:bCs/>
          <w:color w:val="000000" w:themeColor="text1"/>
          <w:sz w:val="28"/>
          <w:szCs w:val="28"/>
          <w:rtl/>
          <w:lang w:bidi="ar-IQ"/>
        </w:rPr>
        <w:t>)</w:t>
      </w:r>
      <w:r w:rsidR="00F9109E">
        <w:rPr>
          <w:rFonts w:cs="Simplified Arabic" w:hint="cs"/>
          <w:b/>
          <w:bCs/>
          <w:color w:val="000000" w:themeColor="text1"/>
          <w:sz w:val="28"/>
          <w:szCs w:val="28"/>
          <w:rtl/>
          <w:lang w:bidi="ar-IQ"/>
        </w:rPr>
        <w:t xml:space="preserve"> القفة (الكَفة)</w:t>
      </w:r>
    </w:p>
    <w:p w:rsidR="008C2C99" w:rsidRPr="00F9109E" w:rsidRDefault="008C2C99" w:rsidP="007924D3">
      <w:pPr>
        <w:spacing w:line="240" w:lineRule="auto"/>
        <w:jc w:val="both"/>
        <w:rPr>
          <w:rFonts w:cs="Simplified Arabic"/>
          <w:b/>
          <w:bCs/>
          <w:color w:val="000000" w:themeColor="text1"/>
          <w:sz w:val="28"/>
          <w:szCs w:val="28"/>
          <w:rtl/>
          <w:lang w:bidi="ar-IQ"/>
        </w:rPr>
      </w:pPr>
      <w:r w:rsidRPr="00F9109E">
        <w:rPr>
          <w:rFonts w:cs="Simplified Arabic" w:hint="cs"/>
          <w:b/>
          <w:bCs/>
          <w:color w:val="000000" w:themeColor="text1"/>
          <w:sz w:val="28"/>
          <w:szCs w:val="28"/>
          <w:rtl/>
          <w:lang w:bidi="ar-IQ"/>
        </w:rPr>
        <w:t xml:space="preserve">مقهى كل وزير: </w:t>
      </w:r>
    </w:p>
    <w:p w:rsidR="008C2C99" w:rsidRPr="003A4861" w:rsidRDefault="008C2C99"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تقع هذه القهوة في الميدان مقابل التكية الطالبانية، و(كل وزير) رجل لطيف من أهل كركوك سكن بغداد مدة </w:t>
      </w:r>
      <w:r w:rsidR="00A63157" w:rsidRPr="003A4861">
        <w:rPr>
          <w:rFonts w:cs="Simplified Arabic" w:hint="cs"/>
          <w:color w:val="000000" w:themeColor="text1"/>
          <w:sz w:val="28"/>
          <w:szCs w:val="28"/>
          <w:rtl/>
          <w:lang w:bidi="ar-IQ"/>
        </w:rPr>
        <w:t xml:space="preserve">من الزمن. يرتادها الناس من شتى الطبقات ، واكثر مرتاديها من ضباط الجيش والأمراء في العهد </w:t>
      </w:r>
      <w:r w:rsidR="0082736E" w:rsidRPr="003A4861">
        <w:rPr>
          <w:rFonts w:cs="Simplified Arabic" w:hint="cs"/>
          <w:color w:val="000000" w:themeColor="text1"/>
          <w:sz w:val="28"/>
          <w:szCs w:val="28"/>
          <w:rtl/>
          <w:lang w:bidi="ar-IQ"/>
        </w:rPr>
        <w:t>العثماني ورجال الادارة. يعط</w:t>
      </w:r>
      <w:r w:rsidR="00F9109E">
        <w:rPr>
          <w:rFonts w:cs="Simplified Arabic" w:hint="cs"/>
          <w:color w:val="000000" w:themeColor="text1"/>
          <w:sz w:val="28"/>
          <w:szCs w:val="28"/>
          <w:rtl/>
          <w:lang w:bidi="ar-IQ"/>
        </w:rPr>
        <w:t>ى</w:t>
      </w:r>
      <w:r w:rsidR="0082736E" w:rsidRPr="003A4861">
        <w:rPr>
          <w:rFonts w:cs="Simplified Arabic" w:hint="cs"/>
          <w:color w:val="000000" w:themeColor="text1"/>
          <w:sz w:val="28"/>
          <w:szCs w:val="28"/>
          <w:rtl/>
          <w:lang w:bidi="ar-IQ"/>
        </w:rPr>
        <w:t xml:space="preserve"> لمرتاديها القهوة والشاي والليمون والورد وليمون البصرة(نومي بصرة) . وبقيت هذه القهوة عامرة الى سنة 1915 ثم انقطع اثرها بعد فتح شارع خليل باشا(شارع الرشيد). </w:t>
      </w:r>
    </w:p>
    <w:p w:rsidR="00DD12A3" w:rsidRPr="00F9109E" w:rsidRDefault="00DD12A3" w:rsidP="007924D3">
      <w:pPr>
        <w:spacing w:line="240" w:lineRule="auto"/>
        <w:jc w:val="both"/>
        <w:rPr>
          <w:rFonts w:cs="Simplified Arabic"/>
          <w:b/>
          <w:bCs/>
          <w:color w:val="000000" w:themeColor="text1"/>
          <w:sz w:val="28"/>
          <w:szCs w:val="28"/>
          <w:rtl/>
          <w:lang w:bidi="ar-IQ"/>
        </w:rPr>
      </w:pPr>
      <w:r w:rsidRPr="00F9109E">
        <w:rPr>
          <w:rFonts w:cs="Simplified Arabic" w:hint="cs"/>
          <w:b/>
          <w:bCs/>
          <w:color w:val="000000" w:themeColor="text1"/>
          <w:sz w:val="28"/>
          <w:szCs w:val="28"/>
          <w:rtl/>
          <w:lang w:bidi="ar-IQ"/>
        </w:rPr>
        <w:t>مقهى الم</w:t>
      </w:r>
      <w:r w:rsidR="00F9109E">
        <w:rPr>
          <w:rFonts w:cs="Simplified Arabic" w:hint="cs"/>
          <w:b/>
          <w:bCs/>
          <w:color w:val="000000" w:themeColor="text1"/>
          <w:sz w:val="28"/>
          <w:szCs w:val="28"/>
          <w:rtl/>
          <w:lang w:bidi="ar-IQ"/>
        </w:rPr>
        <w:t>ع</w:t>
      </w:r>
      <w:r w:rsidRPr="00F9109E">
        <w:rPr>
          <w:rFonts w:cs="Simplified Arabic" w:hint="cs"/>
          <w:b/>
          <w:bCs/>
          <w:color w:val="000000" w:themeColor="text1"/>
          <w:sz w:val="28"/>
          <w:szCs w:val="28"/>
          <w:rtl/>
          <w:lang w:bidi="ar-IQ"/>
        </w:rPr>
        <w:t>لك</w:t>
      </w:r>
      <w:r w:rsidR="00F9109E">
        <w:rPr>
          <w:rFonts w:cs="Simplified Arabic" w:hint="cs"/>
          <w:b/>
          <w:bCs/>
          <w:color w:val="000000" w:themeColor="text1"/>
          <w:sz w:val="28"/>
          <w:szCs w:val="28"/>
          <w:rtl/>
          <w:lang w:bidi="ar-IQ"/>
        </w:rPr>
        <w:t>َ</w:t>
      </w:r>
      <w:r w:rsidRPr="00F9109E">
        <w:rPr>
          <w:rFonts w:cs="Simplified Arabic" w:hint="cs"/>
          <w:b/>
          <w:bCs/>
          <w:color w:val="000000" w:themeColor="text1"/>
          <w:sz w:val="28"/>
          <w:szCs w:val="28"/>
          <w:rtl/>
          <w:lang w:bidi="ar-IQ"/>
        </w:rPr>
        <w:t xml:space="preserve">ة ومقهى قدوري: </w:t>
      </w:r>
    </w:p>
    <w:p w:rsidR="00DD12A3" w:rsidRPr="003A4861" w:rsidRDefault="00A86A6E"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وهي مقهى صيفي وتقع في الشورجة ، وسميت بالم</w:t>
      </w:r>
      <w:r w:rsidR="00F9109E">
        <w:rPr>
          <w:rFonts w:cs="Simplified Arabic" w:hint="cs"/>
          <w:color w:val="000000" w:themeColor="text1"/>
          <w:sz w:val="28"/>
          <w:szCs w:val="28"/>
          <w:rtl/>
          <w:lang w:bidi="ar-IQ"/>
        </w:rPr>
        <w:t>ع</w:t>
      </w:r>
      <w:r w:rsidRPr="003A4861">
        <w:rPr>
          <w:rFonts w:cs="Simplified Arabic" w:hint="cs"/>
          <w:color w:val="000000" w:themeColor="text1"/>
          <w:sz w:val="28"/>
          <w:szCs w:val="28"/>
          <w:rtl/>
          <w:lang w:bidi="ar-IQ"/>
        </w:rPr>
        <w:t>لك</w:t>
      </w:r>
      <w:r w:rsidR="00F9109E">
        <w:rPr>
          <w:rFonts w:cs="Simplified Arabic" w:hint="cs"/>
          <w:color w:val="000000" w:themeColor="text1"/>
          <w:sz w:val="28"/>
          <w:szCs w:val="28"/>
          <w:rtl/>
          <w:lang w:bidi="ar-IQ"/>
        </w:rPr>
        <w:t>َ</w:t>
      </w:r>
      <w:r w:rsidRPr="003A4861">
        <w:rPr>
          <w:rFonts w:cs="Simplified Arabic" w:hint="cs"/>
          <w:color w:val="000000" w:themeColor="text1"/>
          <w:sz w:val="28"/>
          <w:szCs w:val="28"/>
          <w:rtl/>
          <w:lang w:bidi="ar-IQ"/>
        </w:rPr>
        <w:t xml:space="preserve">ة </w:t>
      </w:r>
      <w:r w:rsidR="005C3051" w:rsidRPr="003A4861">
        <w:rPr>
          <w:rFonts w:cs="Simplified Arabic" w:hint="cs"/>
          <w:color w:val="000000" w:themeColor="text1"/>
          <w:sz w:val="28"/>
          <w:szCs w:val="28"/>
          <w:rtl/>
          <w:lang w:bidi="ar-IQ"/>
        </w:rPr>
        <w:t>لأنها تقع على سطح احدى علاوي الحبوب. ويؤمها</w:t>
      </w:r>
      <w:r w:rsidR="00F9109E">
        <w:rPr>
          <w:rFonts w:cs="Simplified Arabic" w:hint="cs"/>
          <w:color w:val="000000" w:themeColor="text1"/>
          <w:sz w:val="28"/>
          <w:szCs w:val="28"/>
          <w:rtl/>
          <w:lang w:bidi="ar-IQ"/>
        </w:rPr>
        <w:t xml:space="preserve"> </w:t>
      </w:r>
      <w:r w:rsidR="005C3051" w:rsidRPr="003A4861">
        <w:rPr>
          <w:rFonts w:cs="Simplified Arabic" w:hint="cs"/>
          <w:color w:val="000000" w:themeColor="text1"/>
          <w:sz w:val="28"/>
          <w:szCs w:val="28"/>
          <w:rtl/>
          <w:lang w:bidi="ar-IQ"/>
        </w:rPr>
        <w:t>الز</w:t>
      </w:r>
      <w:r w:rsidR="00F9109E">
        <w:rPr>
          <w:rFonts w:cs="Simplified Arabic" w:hint="cs"/>
          <w:color w:val="000000" w:themeColor="text1"/>
          <w:sz w:val="28"/>
          <w:szCs w:val="28"/>
          <w:rtl/>
          <w:lang w:bidi="ar-IQ"/>
        </w:rPr>
        <w:t>ب</w:t>
      </w:r>
      <w:r w:rsidR="005C3051" w:rsidRPr="003A4861">
        <w:rPr>
          <w:rFonts w:cs="Simplified Arabic" w:hint="cs"/>
          <w:color w:val="000000" w:themeColor="text1"/>
          <w:sz w:val="28"/>
          <w:szCs w:val="28"/>
          <w:rtl/>
          <w:lang w:bidi="ar-IQ"/>
        </w:rPr>
        <w:t xml:space="preserve">ائن من أهل المنطقة في ليالي الصيف. وهناك ايضاً مقهى صيفي صغير يقع في نهاية الشورجة قرب قاضي الحاجات يسمى بـ(قهوة قدوري العيشة) يرتادها </w:t>
      </w:r>
      <w:r w:rsidR="00F9109E">
        <w:rPr>
          <w:rFonts w:cs="Simplified Arabic" w:hint="cs"/>
          <w:color w:val="000000" w:themeColor="text1"/>
          <w:sz w:val="28"/>
          <w:szCs w:val="28"/>
          <w:rtl/>
          <w:lang w:bidi="ar-IQ"/>
        </w:rPr>
        <w:t>ق</w:t>
      </w:r>
      <w:r w:rsidR="005C3051" w:rsidRPr="003A4861">
        <w:rPr>
          <w:rFonts w:cs="Simplified Arabic" w:hint="cs"/>
          <w:color w:val="000000" w:themeColor="text1"/>
          <w:sz w:val="28"/>
          <w:szCs w:val="28"/>
          <w:rtl/>
          <w:lang w:bidi="ar-IQ"/>
        </w:rPr>
        <w:t>رّاء المقام و</w:t>
      </w:r>
      <w:r w:rsidR="00F9109E">
        <w:rPr>
          <w:rFonts w:cs="Simplified Arabic" w:hint="cs"/>
          <w:color w:val="000000" w:themeColor="text1"/>
          <w:sz w:val="28"/>
          <w:szCs w:val="28"/>
          <w:rtl/>
          <w:lang w:bidi="ar-IQ"/>
        </w:rPr>
        <w:t>ف</w:t>
      </w:r>
      <w:r w:rsidR="005C3051" w:rsidRPr="003A4861">
        <w:rPr>
          <w:rFonts w:cs="Simplified Arabic" w:hint="cs"/>
          <w:color w:val="000000" w:themeColor="text1"/>
          <w:sz w:val="28"/>
          <w:szCs w:val="28"/>
          <w:rtl/>
          <w:lang w:bidi="ar-IQ"/>
        </w:rPr>
        <w:t>يها قرأ المقام عبد الرزاق القبانجي والد الفنان(محمد القبانجي)</w:t>
      </w:r>
      <w:r w:rsidR="005C3051" w:rsidRPr="003A4861">
        <w:rPr>
          <w:rFonts w:cs="Simplified Arabic" w:hint="cs"/>
          <w:color w:val="000000" w:themeColor="text1"/>
          <w:sz w:val="28"/>
          <w:szCs w:val="28"/>
          <w:vertAlign w:val="superscript"/>
          <w:rtl/>
          <w:lang w:bidi="ar-IQ"/>
        </w:rPr>
        <w:t>(33)</w:t>
      </w:r>
      <w:r w:rsidR="005C3051" w:rsidRPr="003A4861">
        <w:rPr>
          <w:rFonts w:cs="Simplified Arabic" w:hint="cs"/>
          <w:color w:val="000000" w:themeColor="text1"/>
          <w:sz w:val="28"/>
          <w:szCs w:val="28"/>
          <w:rtl/>
          <w:lang w:bidi="ar-IQ"/>
        </w:rPr>
        <w:t xml:space="preserve">. </w:t>
      </w:r>
    </w:p>
    <w:p w:rsidR="005C3051" w:rsidRPr="00F9109E" w:rsidRDefault="005C3051" w:rsidP="007924D3">
      <w:pPr>
        <w:spacing w:line="240" w:lineRule="auto"/>
        <w:ind w:firstLine="720"/>
        <w:jc w:val="both"/>
        <w:rPr>
          <w:rFonts w:cs="Simplified Arabic"/>
          <w:color w:val="000000" w:themeColor="text1"/>
          <w:sz w:val="28"/>
          <w:szCs w:val="28"/>
          <w:rtl/>
          <w:lang w:bidi="ar-IQ"/>
        </w:rPr>
      </w:pPr>
      <w:r w:rsidRPr="003A4861">
        <w:rPr>
          <w:rFonts w:cs="Simplified Arabic" w:hint="cs"/>
          <w:color w:val="000000" w:themeColor="text1"/>
          <w:sz w:val="28"/>
          <w:szCs w:val="28"/>
          <w:rtl/>
          <w:lang w:bidi="ar-IQ"/>
        </w:rPr>
        <w:t xml:space="preserve">وهناك مقاهي أخرى منتشرة في بعض محلات بغداد مثل مقهى الخفاجي عند مدخل خان الخفافين، ومقهى القيصرية في شارع السموآل </w:t>
      </w:r>
      <w:r w:rsidR="00F9109E">
        <w:rPr>
          <w:rFonts w:cs="Simplified Arabic" w:hint="cs"/>
          <w:color w:val="000000" w:themeColor="text1"/>
          <w:sz w:val="28"/>
          <w:szCs w:val="28"/>
          <w:rtl/>
          <w:lang w:bidi="ar-IQ"/>
        </w:rPr>
        <w:t xml:space="preserve">. وفي محلة الصدرية توجد مقاهي اخرى </w:t>
      </w:r>
      <w:r w:rsidR="00F9109E">
        <w:rPr>
          <w:rFonts w:cs="Simplified Arabic" w:hint="cs"/>
          <w:color w:val="000000" w:themeColor="text1"/>
          <w:sz w:val="28"/>
          <w:szCs w:val="28"/>
          <w:rtl/>
          <w:lang w:bidi="ar-IQ"/>
        </w:rPr>
        <w:lastRenderedPageBreak/>
        <w:t>منها مقهى النبكَة للحاج حسن ، ومقهى خزعل السعدي ومقهى ابن دروي</w:t>
      </w:r>
      <w:r w:rsidR="0004586C">
        <w:rPr>
          <w:rFonts w:cs="Simplified Arabic" w:hint="cs"/>
          <w:color w:val="000000" w:themeColor="text1"/>
          <w:sz w:val="28"/>
          <w:szCs w:val="28"/>
          <w:rtl/>
          <w:lang w:bidi="ar-IQ"/>
        </w:rPr>
        <w:t>ش</w:t>
      </w:r>
      <w:r w:rsidR="00F9109E">
        <w:rPr>
          <w:rFonts w:cs="Simplified Arabic" w:hint="cs"/>
          <w:color w:val="000000" w:themeColor="text1"/>
          <w:sz w:val="28"/>
          <w:szCs w:val="28"/>
          <w:rtl/>
          <w:lang w:bidi="ar-IQ"/>
        </w:rPr>
        <w:t xml:space="preserve"> وفيها (قصة خون). ومقهى الصدرية التي مازالت لحد الآن</w:t>
      </w:r>
      <w:r w:rsidR="00F9109E">
        <w:rPr>
          <w:rFonts w:cs="Simplified Arabic" w:hint="cs"/>
          <w:color w:val="000000" w:themeColor="text1"/>
          <w:sz w:val="28"/>
          <w:szCs w:val="28"/>
          <w:vertAlign w:val="superscript"/>
          <w:rtl/>
          <w:lang w:bidi="ar-IQ"/>
        </w:rPr>
        <w:t>(34)</w:t>
      </w:r>
      <w:r w:rsidR="00F9109E">
        <w:rPr>
          <w:rFonts w:cs="Simplified Arabic" w:hint="cs"/>
          <w:color w:val="000000" w:themeColor="text1"/>
          <w:sz w:val="28"/>
          <w:szCs w:val="28"/>
          <w:rtl/>
          <w:lang w:bidi="ar-IQ"/>
        </w:rPr>
        <w:t>.</w:t>
      </w:r>
    </w:p>
    <w:p w:rsidR="00D07FF8" w:rsidRPr="00F9109E" w:rsidRDefault="00D07FF8" w:rsidP="007924D3">
      <w:pPr>
        <w:spacing w:line="240" w:lineRule="auto"/>
        <w:ind w:firstLine="720"/>
        <w:jc w:val="both"/>
        <w:rPr>
          <w:rFonts w:cs="Simplified Arabic"/>
          <w:color w:val="000000" w:themeColor="text1"/>
          <w:sz w:val="28"/>
          <w:szCs w:val="28"/>
          <w:rtl/>
          <w:lang w:bidi="ar-IQ"/>
        </w:rPr>
      </w:pPr>
      <w:r w:rsidRPr="00F9109E">
        <w:rPr>
          <w:rFonts w:cs="Simplified Arabic" w:hint="cs"/>
          <w:color w:val="000000" w:themeColor="text1"/>
          <w:sz w:val="28"/>
          <w:szCs w:val="28"/>
          <w:rtl/>
          <w:lang w:bidi="ar-IQ"/>
        </w:rPr>
        <w:t>ومن المقاهي الأخرى: مقهى البرلمان ومقهى السويسرية في شارع الرشيد ، ومقهى البرازيلية التي يعود تاريخها الى الاربعينيات وازيلت واصبحت محلات تجارية</w:t>
      </w:r>
      <w:r w:rsidR="00F9109E">
        <w:rPr>
          <w:rFonts w:cs="Simplified Arabic" w:hint="cs"/>
          <w:color w:val="000000" w:themeColor="text1"/>
          <w:sz w:val="28"/>
          <w:szCs w:val="28"/>
          <w:rtl/>
          <w:lang w:bidi="ar-IQ"/>
        </w:rPr>
        <w:t>،</w:t>
      </w:r>
      <w:r w:rsidRPr="00F9109E">
        <w:rPr>
          <w:rFonts w:cs="Simplified Arabic" w:hint="cs"/>
          <w:color w:val="000000" w:themeColor="text1"/>
          <w:sz w:val="28"/>
          <w:szCs w:val="28"/>
          <w:rtl/>
          <w:lang w:bidi="ar-IQ"/>
        </w:rPr>
        <w:t xml:space="preserve"> ومقهى رأس الساقية في شارع الملك غازي(الكفاح) مقابل جامع الشيخ عبد القادر الكيلاني . وفي الفضل مقهى التبانة الذي ازيل في اواخر العهد العثماني ومقهى الفضل وصاحبه محمد كركر وغنى فيه احمد الزيدان . وكذلك مقهى العوينة ومقهى الشط في المصبغة . وفي الكاظمية مقهى باب الدروازة، وفي الاعظمية مقهى النعمان في رأس الحواش ومقهى العروبة في شارع عشرين . ايضاً مقهى الشابندر في نهاية شارع المتنبي مقابل ركن القشلة الجنوبي ومازال قائماً </w:t>
      </w:r>
      <w:r w:rsidR="00F9109E">
        <w:rPr>
          <w:rFonts w:cs="Simplified Arabic" w:hint="cs"/>
          <w:color w:val="000000" w:themeColor="text1"/>
          <w:sz w:val="28"/>
          <w:szCs w:val="28"/>
          <w:rtl/>
          <w:lang w:bidi="ar-IQ"/>
        </w:rPr>
        <w:t xml:space="preserve">يقدم </w:t>
      </w:r>
      <w:r w:rsidRPr="00F9109E">
        <w:rPr>
          <w:rFonts w:cs="Simplified Arabic" w:hint="cs"/>
          <w:color w:val="000000" w:themeColor="text1"/>
          <w:sz w:val="28"/>
          <w:szCs w:val="28"/>
          <w:rtl/>
          <w:lang w:bidi="ar-IQ"/>
        </w:rPr>
        <w:t>لزبائنه من المثقفين الشاي والقهوة والنركيلة.</w:t>
      </w:r>
      <w:r w:rsidRPr="0004586C">
        <w:rPr>
          <w:rFonts w:cs="Simplified Arabic" w:hint="cs"/>
          <w:color w:val="000000" w:themeColor="text1"/>
          <w:sz w:val="28"/>
          <w:szCs w:val="28"/>
          <w:vertAlign w:val="superscript"/>
          <w:rtl/>
          <w:lang w:bidi="ar-IQ"/>
        </w:rPr>
        <w:t>(35)</w:t>
      </w:r>
    </w:p>
    <w:p w:rsidR="00F9109E" w:rsidRDefault="00F9109E" w:rsidP="007924D3">
      <w:pPr>
        <w:spacing w:line="240" w:lineRule="auto"/>
        <w:rPr>
          <w:color w:val="000000" w:themeColor="text1"/>
          <w:sz w:val="28"/>
          <w:szCs w:val="28"/>
          <w:rtl/>
        </w:rPr>
      </w:pPr>
    </w:p>
    <w:p w:rsidR="00F9109E" w:rsidRDefault="00F9109E" w:rsidP="007924D3">
      <w:pPr>
        <w:spacing w:line="240" w:lineRule="auto"/>
        <w:rPr>
          <w:color w:val="000000" w:themeColor="text1"/>
          <w:sz w:val="28"/>
          <w:szCs w:val="28"/>
          <w:rtl/>
        </w:rPr>
      </w:pPr>
    </w:p>
    <w:p w:rsidR="00D07FF8" w:rsidRPr="007924D3" w:rsidRDefault="00D07FF8" w:rsidP="007924D3">
      <w:pPr>
        <w:spacing w:line="240" w:lineRule="auto"/>
        <w:rPr>
          <w:b/>
          <w:bCs/>
          <w:color w:val="000000" w:themeColor="text1"/>
          <w:sz w:val="28"/>
          <w:szCs w:val="28"/>
          <w:rtl/>
        </w:rPr>
      </w:pPr>
      <w:r w:rsidRPr="007924D3">
        <w:rPr>
          <w:rFonts w:hint="cs"/>
          <w:b/>
          <w:bCs/>
          <w:color w:val="000000" w:themeColor="text1"/>
          <w:sz w:val="28"/>
          <w:szCs w:val="28"/>
          <w:rtl/>
        </w:rPr>
        <w:t xml:space="preserve">المصادر </w:t>
      </w:r>
      <w:r w:rsidR="00F9109E" w:rsidRPr="007924D3">
        <w:rPr>
          <w:rFonts w:hint="cs"/>
          <w:b/>
          <w:bCs/>
          <w:color w:val="000000" w:themeColor="text1"/>
          <w:sz w:val="28"/>
          <w:szCs w:val="28"/>
          <w:rtl/>
        </w:rPr>
        <w:t xml:space="preserve">والهوامش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عباس فاضل السعدي وآخرون، الجغرافية البشرية، مطبعة الجامعة ، بغداد، 1979، ص337.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ابن منظور ، لسان العرب المحيط، المجلد الاول، دار لسان العرب ، بيروت، بدون تاريخ ، ص702- 703.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عباس بن جواد بن رجب البغدادي، فصول من كتاب " نيل المراد في احوال العراق وبغداد" تحقيق عبد الحسين مجيد، مجلة المورد، بغداد، المجلد الثامن، العدد الرابع، 1979، ص531.</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احمد سوسة ، اطلس بغداد، مرجع سابق، ص4-10.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محمد صادق الحسيني، عمران بغداد، مطبعة دار السلام ، بغداد، 1930، ص100.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احمد سوسة ، اطلس بغداد، مرجع سابق، 4-10.</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ابن جبير ، الرحلة ، منشورات دار ومكتبة الهلال ، بيروت، 1981، ص179.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محمد صادق الحسيني ، مرجع سابق ، ص104- 105.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انظر: عباس فاضل السعدي، ياقوت الحموي: م</w:t>
      </w:r>
      <w:r w:rsidR="00F9109E">
        <w:rPr>
          <w:rFonts w:hint="cs"/>
          <w:color w:val="000000" w:themeColor="text1"/>
          <w:rtl/>
          <w:lang w:bidi="ar-IQ"/>
        </w:rPr>
        <w:t>رجع</w:t>
      </w:r>
      <w:r w:rsidRPr="003A4861">
        <w:rPr>
          <w:rFonts w:hint="cs"/>
          <w:color w:val="000000" w:themeColor="text1"/>
          <w:rtl/>
          <w:lang w:bidi="ar-IQ"/>
        </w:rPr>
        <w:t xml:space="preserve"> سابق، ص64.</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محسن محمد حسن الجابري ، مختار</w:t>
      </w:r>
      <w:r w:rsidR="00F9109E">
        <w:rPr>
          <w:rFonts w:hint="cs"/>
          <w:color w:val="000000" w:themeColor="text1"/>
          <w:rtl/>
          <w:lang w:bidi="ar-IQ"/>
        </w:rPr>
        <w:t>و</w:t>
      </w:r>
      <w:r w:rsidRPr="003A4861">
        <w:rPr>
          <w:rFonts w:hint="cs"/>
          <w:color w:val="000000" w:themeColor="text1"/>
          <w:rtl/>
          <w:lang w:bidi="ar-IQ"/>
        </w:rPr>
        <w:t xml:space="preserve"> وبغداد، ط1، ج1، مطبعة أوفسيت حسام، بغداد، 1985، ص132.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lastRenderedPageBreak/>
        <w:t>مكسمليان شتريك، خطط بغداد وانهار العراق القديمة ، ترجمة د. خالد اسماعيل علي ، مطبعة المجمع، بغداد، 1986، ص69.</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محسن محمد حسن الجابري، مرجع سابق، ص135- 136.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مصطفى جواد واحمد سوسة، دليل خارطة بغداد المفصل ، مطبعة المجمع العلمي العراقي ، بغداد ، 1958، ص256- 270.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نجلة اسماعيل العزي،" تصويبات واستدراكات على بغداد في سنة 1853 لفيلكس جونس"، مجلة المورد ، المجلد الثامن، العدد الرابع، 1979، ص683- 687.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محمد رؤوف السيد طه الشيخلي ، المعجم الجغرافي لمدينة بغداد القديمة بين سنتي (1270- 1360هـ) ، ط1، مطبعة البصرة، 1977، ص210- 223.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طه الراوي، بغداد مدينة السلام، دار المعارف ، سلسلة إقرأ (رقم27)، القاهرة، ص74.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محسن محمد حسن الجابري ، مرجع سابق، ص136.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طه الراوي ، مرجع سابق، ص74.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احمد سوسة ، أطلس العراق الا</w:t>
      </w:r>
      <w:r w:rsidR="00F9109E">
        <w:rPr>
          <w:rFonts w:hint="cs"/>
          <w:color w:val="000000" w:themeColor="text1"/>
          <w:rtl/>
          <w:lang w:bidi="ar-IQ"/>
        </w:rPr>
        <w:t>د</w:t>
      </w:r>
      <w:r w:rsidRPr="003A4861">
        <w:rPr>
          <w:rFonts w:hint="cs"/>
          <w:color w:val="000000" w:themeColor="text1"/>
          <w:rtl/>
          <w:lang w:bidi="ar-IQ"/>
        </w:rPr>
        <w:t>اري، مصدر سابق، ص8-12.</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عماد عبد السلام رؤوف ، الأصول التاريخية لإسماء محلات بغداد، وزارة الثقافة والأعلام ، دار الشؤون الثقافية العامة ، بغداد، 1994، ص6-37. </w:t>
      </w:r>
    </w:p>
    <w:p w:rsidR="00D07FF8" w:rsidRPr="003A4861" w:rsidRDefault="00D07FF8" w:rsidP="00502379">
      <w:pPr>
        <w:pStyle w:val="ListParagraph"/>
        <w:numPr>
          <w:ilvl w:val="0"/>
          <w:numId w:val="1"/>
        </w:numPr>
        <w:rPr>
          <w:color w:val="000000" w:themeColor="text1"/>
          <w:lang w:bidi="ar-IQ"/>
        </w:rPr>
      </w:pPr>
      <w:r w:rsidRPr="003A4861">
        <w:rPr>
          <w:rFonts w:hint="cs"/>
          <w:color w:val="000000" w:themeColor="text1"/>
          <w:rtl/>
          <w:lang w:bidi="ar-IQ"/>
        </w:rPr>
        <w:t>حسين أمين، بغداد مدينة السلام منذ تأسيسها حتى الوقت الحاضر، من اصدارات مجلس صفية السهيل الثقافي، مطبعة الرف</w:t>
      </w:r>
      <w:r w:rsidR="00F9109E">
        <w:rPr>
          <w:rFonts w:hint="cs"/>
          <w:color w:val="000000" w:themeColor="text1"/>
          <w:rtl/>
          <w:lang w:bidi="ar-IQ"/>
        </w:rPr>
        <w:t>ا</w:t>
      </w:r>
      <w:r w:rsidRPr="003A4861">
        <w:rPr>
          <w:rFonts w:hint="cs"/>
          <w:color w:val="000000" w:themeColor="text1"/>
          <w:rtl/>
          <w:lang w:bidi="ar-IQ"/>
        </w:rPr>
        <w:t>ه، بغداد، 2009، ص162- 187، رفعت مرهون الصفار، محلات بغدادية قديمة في الذاكرة، ط1، دار الشؤون الثقافية العامة ، بغداد 2002، ص19</w:t>
      </w:r>
      <w:r w:rsidR="00502379">
        <w:rPr>
          <w:rFonts w:hint="cs"/>
          <w:color w:val="000000" w:themeColor="text1"/>
          <w:rtl/>
          <w:lang w:bidi="ar-IQ"/>
        </w:rPr>
        <w:t>،</w:t>
      </w:r>
      <w:r w:rsidRPr="003A4861">
        <w:rPr>
          <w:rFonts w:hint="cs"/>
          <w:color w:val="000000" w:themeColor="text1"/>
          <w:rtl/>
          <w:lang w:bidi="ar-IQ"/>
        </w:rPr>
        <w:t xml:space="preserve"> 144- 145، محمد رؤوف طه الشيخلي، المعجم الجغرافي لمدينة بغداد القديمة بين سنتي 1270- 1360هـ ،ط1، مطبعة البصرة ، 1977، ص15، 72، 141.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المصدر نفسه، رفعت مرهون، ص14- 19، 66- 170. محمد رؤوف طه الشيخلي ، ص14، 15، 28، 42 -46، 72، 141- 24</w:t>
      </w:r>
      <w:r w:rsidR="00F9109E">
        <w:rPr>
          <w:rFonts w:hint="cs"/>
          <w:color w:val="000000" w:themeColor="text1"/>
          <w:rtl/>
          <w:lang w:bidi="ar-IQ"/>
        </w:rPr>
        <w:t>4</w:t>
      </w:r>
      <w:r w:rsidRPr="003A4861">
        <w:rPr>
          <w:rFonts w:hint="cs"/>
          <w:color w:val="000000" w:themeColor="text1"/>
          <w:rtl/>
          <w:lang w:bidi="ar-IQ"/>
        </w:rPr>
        <w:t xml:space="preserve">.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محمد رؤوف السعودي ، مذكرات بغدادي، مجلة المورد ، مجلد8، عدد 4، 1979، ص553- 555.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المصدر نفسه، ص556.</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عباس فاضل السعدي، الكرادة الشرقية: أوضاعها الجغرافية واحوالها العامة، ط1، منشورات المكتبة العالمية، بغداد، 1990،</w:t>
      </w:r>
      <w:r w:rsidR="00F9109E">
        <w:rPr>
          <w:rFonts w:hint="cs"/>
          <w:color w:val="000000" w:themeColor="text1"/>
          <w:rtl/>
          <w:lang w:bidi="ar-IQ"/>
        </w:rPr>
        <w:t>ص</w:t>
      </w:r>
      <w:r w:rsidRPr="003A4861">
        <w:rPr>
          <w:rFonts w:hint="cs"/>
          <w:color w:val="000000" w:themeColor="text1"/>
          <w:rtl/>
          <w:lang w:bidi="ar-IQ"/>
        </w:rPr>
        <w:t xml:space="preserve"> 384، انظر ايضاً : زين احمد النقشبندي، </w:t>
      </w:r>
      <w:r w:rsidRPr="003A4861">
        <w:rPr>
          <w:rFonts w:hint="cs"/>
          <w:color w:val="000000" w:themeColor="text1"/>
          <w:rtl/>
          <w:lang w:bidi="ar-IQ"/>
        </w:rPr>
        <w:lastRenderedPageBreak/>
        <w:t xml:space="preserve">تاريخ مقاهي بغداد القديمة مع دراسة خاصة بمقهى الشابندر ، جامعة بغداد، مركز احياء التراث العلمي العربي، بغداد، 2001، ص3.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زين احمد النقشبندي ، مصدر سابق ، ص3.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عباس فاضل السعدي، الكرادة الشرقية، مصدر سابق، ص384.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زين احمد النقشبندي ، مصدر سابق، ص4.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المصدر نفسه، ص4.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مجلة بغداد، العدد 21، بغداد، </w:t>
      </w:r>
      <w:r w:rsidR="00EB09E8">
        <w:rPr>
          <w:rFonts w:hint="cs"/>
          <w:color w:val="000000" w:themeColor="text1"/>
          <w:rtl/>
          <w:lang w:bidi="ar-IQ"/>
        </w:rPr>
        <w:t>آ</w:t>
      </w:r>
      <w:r w:rsidRPr="003A4861">
        <w:rPr>
          <w:rFonts w:hint="cs"/>
          <w:color w:val="000000" w:themeColor="text1"/>
          <w:rtl/>
          <w:lang w:bidi="ar-IQ"/>
        </w:rPr>
        <w:t xml:space="preserve">ب 1965، ص40-41.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ابراهيم عبد الغني الدروبي، البغداديون: اخبارهم ومجالسهم، دار الشؤون الثقافية العامة، بغداد، 2001، ص343- 346.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رفعت مرهون الصفار ، مصدر سابق، ص116.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 xml:space="preserve">المصدر نفسه، ص138. </w:t>
      </w:r>
    </w:p>
    <w:p w:rsidR="00D07FF8" w:rsidRPr="003A4861" w:rsidRDefault="00D07FF8" w:rsidP="007924D3">
      <w:pPr>
        <w:pStyle w:val="ListParagraph"/>
        <w:numPr>
          <w:ilvl w:val="0"/>
          <w:numId w:val="1"/>
        </w:numPr>
        <w:rPr>
          <w:color w:val="000000" w:themeColor="text1"/>
          <w:lang w:bidi="ar-IQ"/>
        </w:rPr>
      </w:pPr>
      <w:r w:rsidRPr="003A4861">
        <w:rPr>
          <w:rFonts w:hint="cs"/>
          <w:color w:val="000000" w:themeColor="text1"/>
          <w:rtl/>
          <w:lang w:bidi="ar-IQ"/>
        </w:rPr>
        <w:t>المص</w:t>
      </w:r>
      <w:r w:rsidR="00F9109E">
        <w:rPr>
          <w:rFonts w:hint="cs"/>
          <w:color w:val="000000" w:themeColor="text1"/>
          <w:rtl/>
          <w:lang w:bidi="ar-IQ"/>
        </w:rPr>
        <w:t>د</w:t>
      </w:r>
      <w:r w:rsidRPr="003A4861">
        <w:rPr>
          <w:rFonts w:hint="cs"/>
          <w:color w:val="000000" w:themeColor="text1"/>
          <w:rtl/>
          <w:lang w:bidi="ar-IQ"/>
        </w:rPr>
        <w:t xml:space="preserve">ر نفسه، ص117، 159. </w:t>
      </w:r>
    </w:p>
    <w:p w:rsidR="003A4861" w:rsidRPr="00F9109E" w:rsidRDefault="00D07FF8" w:rsidP="007924D3">
      <w:pPr>
        <w:pStyle w:val="ListParagraph"/>
        <w:numPr>
          <w:ilvl w:val="0"/>
          <w:numId w:val="1"/>
        </w:numPr>
        <w:jc w:val="both"/>
        <w:rPr>
          <w:color w:val="000000" w:themeColor="text1"/>
          <w:lang w:bidi="ar-IQ"/>
        </w:rPr>
      </w:pPr>
      <w:r w:rsidRPr="00F9109E">
        <w:rPr>
          <w:rFonts w:hint="cs"/>
          <w:color w:val="000000" w:themeColor="text1"/>
          <w:rtl/>
          <w:lang w:bidi="ar-IQ"/>
        </w:rPr>
        <w:t xml:space="preserve">حسين أمين، بغداد </w:t>
      </w:r>
      <w:r w:rsidR="00F9109E" w:rsidRPr="00F9109E">
        <w:rPr>
          <w:rFonts w:hint="cs"/>
          <w:color w:val="000000" w:themeColor="text1"/>
          <w:rtl/>
          <w:lang w:bidi="ar-IQ"/>
        </w:rPr>
        <w:t xml:space="preserve">مدينة </w:t>
      </w:r>
      <w:r w:rsidRPr="00F9109E">
        <w:rPr>
          <w:rFonts w:hint="cs"/>
          <w:color w:val="000000" w:themeColor="text1"/>
          <w:rtl/>
          <w:lang w:bidi="ar-IQ"/>
        </w:rPr>
        <w:t>السلام، مصدر سابق، ص215- 216.</w:t>
      </w:r>
    </w:p>
    <w:sectPr w:rsidR="003A4861" w:rsidRPr="00F9109E" w:rsidSect="00FC004F">
      <w:footerReference w:type="default" r:id="rId35"/>
      <w:pgSz w:w="11906" w:h="16838"/>
      <w:pgMar w:top="1440" w:right="1800" w:bottom="1440" w:left="1800" w:header="708" w:footer="708" w:gutter="0"/>
      <w:pgNumType w:start="48"/>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4BE2" w:rsidRDefault="00764BE2" w:rsidP="003A4861">
      <w:pPr>
        <w:spacing w:after="0" w:line="240" w:lineRule="auto"/>
      </w:pPr>
      <w:r>
        <w:separator/>
      </w:r>
    </w:p>
  </w:endnote>
  <w:endnote w:type="continuationSeparator" w:id="1">
    <w:p w:rsidR="00764BE2" w:rsidRDefault="00764BE2" w:rsidP="003A48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Simplified Arabic">
    <w:panose1 w:val="02010000000000000000"/>
    <w:charset w:val="B2"/>
    <w:family w:val="auto"/>
    <w:pitch w:val="variable"/>
    <w:sig w:usb0="00002001" w:usb1="00000000" w:usb2="00000000" w:usb3="00000000" w:csb0="0000004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081900"/>
      <w:docPartObj>
        <w:docPartGallery w:val="Page Numbers (Bottom of Page)"/>
        <w:docPartUnique/>
      </w:docPartObj>
    </w:sdtPr>
    <w:sdtContent>
      <w:p w:rsidR="00FC004F" w:rsidRDefault="00FC004F">
        <w:pPr>
          <w:pStyle w:val="Footer"/>
          <w:jc w:val="center"/>
        </w:pPr>
        <w:fldSimple w:instr=" PAGE   \* MERGEFORMAT ">
          <w:r>
            <w:rPr>
              <w:noProof/>
              <w:rtl/>
            </w:rPr>
            <w:t>76</w:t>
          </w:r>
        </w:fldSimple>
      </w:p>
    </w:sdtContent>
  </w:sdt>
  <w:p w:rsidR="00F8447F" w:rsidRDefault="00F8447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4BE2" w:rsidRDefault="00764BE2" w:rsidP="003A4861">
      <w:pPr>
        <w:spacing w:after="0" w:line="240" w:lineRule="auto"/>
      </w:pPr>
      <w:r>
        <w:separator/>
      </w:r>
    </w:p>
  </w:footnote>
  <w:footnote w:type="continuationSeparator" w:id="1">
    <w:p w:rsidR="00764BE2" w:rsidRDefault="00764BE2" w:rsidP="003A48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460FF"/>
    <w:multiLevelType w:val="hybridMultilevel"/>
    <w:tmpl w:val="CAC2096C"/>
    <w:lvl w:ilvl="0" w:tplc="1B362B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BA3A4E"/>
    <w:rsid w:val="00023E3A"/>
    <w:rsid w:val="0004586C"/>
    <w:rsid w:val="00051BB5"/>
    <w:rsid w:val="00064A5C"/>
    <w:rsid w:val="00066CAB"/>
    <w:rsid w:val="000802DA"/>
    <w:rsid w:val="001014DB"/>
    <w:rsid w:val="00117A6F"/>
    <w:rsid w:val="001226B3"/>
    <w:rsid w:val="001552D2"/>
    <w:rsid w:val="00182D3F"/>
    <w:rsid w:val="001970F3"/>
    <w:rsid w:val="001B6258"/>
    <w:rsid w:val="00213302"/>
    <w:rsid w:val="002144E5"/>
    <w:rsid w:val="00227E15"/>
    <w:rsid w:val="002404D6"/>
    <w:rsid w:val="00257716"/>
    <w:rsid w:val="002704A2"/>
    <w:rsid w:val="00277B6D"/>
    <w:rsid w:val="002B5513"/>
    <w:rsid w:val="002E2EB5"/>
    <w:rsid w:val="002E36CC"/>
    <w:rsid w:val="00356B26"/>
    <w:rsid w:val="003A4861"/>
    <w:rsid w:val="003C4E02"/>
    <w:rsid w:val="003D1D82"/>
    <w:rsid w:val="003D2242"/>
    <w:rsid w:val="003E380C"/>
    <w:rsid w:val="003F67CF"/>
    <w:rsid w:val="0043271A"/>
    <w:rsid w:val="00460D5F"/>
    <w:rsid w:val="004A6D59"/>
    <w:rsid w:val="004D479C"/>
    <w:rsid w:val="004D4EDB"/>
    <w:rsid w:val="004E74E4"/>
    <w:rsid w:val="004F08E1"/>
    <w:rsid w:val="004F38AA"/>
    <w:rsid w:val="00502379"/>
    <w:rsid w:val="00536474"/>
    <w:rsid w:val="00553165"/>
    <w:rsid w:val="005667E8"/>
    <w:rsid w:val="005C3051"/>
    <w:rsid w:val="005E2C63"/>
    <w:rsid w:val="006342A8"/>
    <w:rsid w:val="00634591"/>
    <w:rsid w:val="00647722"/>
    <w:rsid w:val="00665CF5"/>
    <w:rsid w:val="00676EC4"/>
    <w:rsid w:val="00685077"/>
    <w:rsid w:val="006A361F"/>
    <w:rsid w:val="006A7347"/>
    <w:rsid w:val="006C1D2E"/>
    <w:rsid w:val="006D699F"/>
    <w:rsid w:val="00720208"/>
    <w:rsid w:val="00741F9C"/>
    <w:rsid w:val="00745D1C"/>
    <w:rsid w:val="00747217"/>
    <w:rsid w:val="007531AF"/>
    <w:rsid w:val="00764BE2"/>
    <w:rsid w:val="00766A90"/>
    <w:rsid w:val="007924D3"/>
    <w:rsid w:val="007953DF"/>
    <w:rsid w:val="007B13FC"/>
    <w:rsid w:val="007B7106"/>
    <w:rsid w:val="007D778A"/>
    <w:rsid w:val="007E6E73"/>
    <w:rsid w:val="00803BB8"/>
    <w:rsid w:val="008213E2"/>
    <w:rsid w:val="008241E2"/>
    <w:rsid w:val="0082736E"/>
    <w:rsid w:val="00853309"/>
    <w:rsid w:val="00893541"/>
    <w:rsid w:val="008A5F37"/>
    <w:rsid w:val="008C2C99"/>
    <w:rsid w:val="008D652F"/>
    <w:rsid w:val="008E35D1"/>
    <w:rsid w:val="008E4F2D"/>
    <w:rsid w:val="00900B1E"/>
    <w:rsid w:val="00907D8D"/>
    <w:rsid w:val="00935817"/>
    <w:rsid w:val="00945B51"/>
    <w:rsid w:val="009671C5"/>
    <w:rsid w:val="009915E3"/>
    <w:rsid w:val="00995E69"/>
    <w:rsid w:val="009C059E"/>
    <w:rsid w:val="00A216F0"/>
    <w:rsid w:val="00A63157"/>
    <w:rsid w:val="00A671A9"/>
    <w:rsid w:val="00A777C8"/>
    <w:rsid w:val="00A832DE"/>
    <w:rsid w:val="00A86A6E"/>
    <w:rsid w:val="00AA2FB7"/>
    <w:rsid w:val="00AB1515"/>
    <w:rsid w:val="00AC1D32"/>
    <w:rsid w:val="00AD3E6C"/>
    <w:rsid w:val="00B15B33"/>
    <w:rsid w:val="00B30665"/>
    <w:rsid w:val="00B47DE1"/>
    <w:rsid w:val="00B6761D"/>
    <w:rsid w:val="00B70BDD"/>
    <w:rsid w:val="00B81957"/>
    <w:rsid w:val="00B85BB7"/>
    <w:rsid w:val="00B9039A"/>
    <w:rsid w:val="00BA3A4E"/>
    <w:rsid w:val="00BB04D8"/>
    <w:rsid w:val="00BB1E8E"/>
    <w:rsid w:val="00BD2DAB"/>
    <w:rsid w:val="00BE0BEF"/>
    <w:rsid w:val="00C060B9"/>
    <w:rsid w:val="00C107D2"/>
    <w:rsid w:val="00C112CC"/>
    <w:rsid w:val="00C43614"/>
    <w:rsid w:val="00CA3F7D"/>
    <w:rsid w:val="00CB2ADE"/>
    <w:rsid w:val="00CB7A58"/>
    <w:rsid w:val="00CD1132"/>
    <w:rsid w:val="00D07FF8"/>
    <w:rsid w:val="00D72CFB"/>
    <w:rsid w:val="00DA5E60"/>
    <w:rsid w:val="00DB2A32"/>
    <w:rsid w:val="00DC5C1C"/>
    <w:rsid w:val="00DD12A3"/>
    <w:rsid w:val="00DD2950"/>
    <w:rsid w:val="00E04A84"/>
    <w:rsid w:val="00E20C9E"/>
    <w:rsid w:val="00E33084"/>
    <w:rsid w:val="00E665E2"/>
    <w:rsid w:val="00E844EF"/>
    <w:rsid w:val="00E85C42"/>
    <w:rsid w:val="00E9379C"/>
    <w:rsid w:val="00EB09E8"/>
    <w:rsid w:val="00EB59E3"/>
    <w:rsid w:val="00ED54B7"/>
    <w:rsid w:val="00ED73D7"/>
    <w:rsid w:val="00EF2285"/>
    <w:rsid w:val="00F07227"/>
    <w:rsid w:val="00F136EA"/>
    <w:rsid w:val="00F14DC5"/>
    <w:rsid w:val="00F32D80"/>
    <w:rsid w:val="00F474B9"/>
    <w:rsid w:val="00F61A1A"/>
    <w:rsid w:val="00F70F54"/>
    <w:rsid w:val="00F822EC"/>
    <w:rsid w:val="00F8447F"/>
    <w:rsid w:val="00F86786"/>
    <w:rsid w:val="00F9109E"/>
    <w:rsid w:val="00F975BE"/>
    <w:rsid w:val="00FC004F"/>
    <w:rsid w:val="00FC10AD"/>
    <w:rsid w:val="00FD7B7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74B9"/>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7FF8"/>
    <w:pPr>
      <w:spacing w:after="0" w:line="240" w:lineRule="auto"/>
      <w:ind w:left="720"/>
      <w:contextualSpacing/>
    </w:pPr>
    <w:rPr>
      <w:rFonts w:ascii="Times New Roman" w:hAnsi="Times New Roman" w:cs="Simplified Arabic"/>
      <w:sz w:val="28"/>
      <w:szCs w:val="28"/>
    </w:rPr>
  </w:style>
  <w:style w:type="paragraph" w:styleId="Header">
    <w:name w:val="header"/>
    <w:basedOn w:val="Normal"/>
    <w:link w:val="HeaderChar"/>
    <w:uiPriority w:val="99"/>
    <w:semiHidden/>
    <w:unhideWhenUsed/>
    <w:rsid w:val="003A4861"/>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3A4861"/>
  </w:style>
  <w:style w:type="paragraph" w:styleId="Footer">
    <w:name w:val="footer"/>
    <w:basedOn w:val="Normal"/>
    <w:link w:val="FooterChar"/>
    <w:uiPriority w:val="99"/>
    <w:unhideWhenUsed/>
    <w:rsid w:val="003A4861"/>
    <w:pPr>
      <w:tabs>
        <w:tab w:val="center" w:pos="4153"/>
        <w:tab w:val="right" w:pos="8306"/>
      </w:tabs>
      <w:spacing w:after="0" w:line="240" w:lineRule="auto"/>
    </w:pPr>
  </w:style>
  <w:style w:type="character" w:customStyle="1" w:styleId="FooterChar">
    <w:name w:val="Footer Char"/>
    <w:basedOn w:val="DefaultParagraphFont"/>
    <w:link w:val="Footer"/>
    <w:uiPriority w:val="99"/>
    <w:rsid w:val="003A4861"/>
  </w:style>
  <w:style w:type="paragraph" w:styleId="BalloonText">
    <w:name w:val="Balloon Text"/>
    <w:basedOn w:val="Normal"/>
    <w:link w:val="BalloonTextChar"/>
    <w:uiPriority w:val="99"/>
    <w:semiHidden/>
    <w:unhideWhenUsed/>
    <w:rsid w:val="002B55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5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39CDB3-F679-46EB-8E07-1FBFAB5D2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831</TotalTime>
  <Pages>1</Pages>
  <Words>4274</Words>
  <Characters>24366</Characters>
  <Application>Microsoft Office Word</Application>
  <DocSecurity>0</DocSecurity>
  <Lines>203</Lines>
  <Paragraphs>57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Dr Abbas</cp:lastModifiedBy>
  <cp:revision>87</cp:revision>
  <cp:lastPrinted>2010-04-26T07:16:00Z</cp:lastPrinted>
  <dcterms:created xsi:type="dcterms:W3CDTF">2010-04-13T17:09:00Z</dcterms:created>
  <dcterms:modified xsi:type="dcterms:W3CDTF">2011-05-10T19:45:00Z</dcterms:modified>
</cp:coreProperties>
</file>